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0D" w:rsidRDefault="00B0272C" w:rsidP="00F23B32">
      <w:pPr>
        <w:spacing w:beforeLines="100" w:before="312" w:line="360" w:lineRule="auto"/>
        <w:jc w:val="center"/>
        <w:rPr>
          <w:rFonts w:ascii="微软雅黑" w:eastAsia="微软雅黑" w:hAnsi="微软雅黑" w:cs="微软雅黑"/>
          <w:b/>
          <w:color w:val="1D2125"/>
          <w:sz w:val="24"/>
          <w:szCs w:val="27"/>
          <w:shd w:val="clear" w:color="auto" w:fill="FFFFFF"/>
        </w:rPr>
      </w:pPr>
      <w:r w:rsidRPr="00B0272C">
        <w:rPr>
          <w:rFonts w:ascii="微软雅黑" w:eastAsia="微软雅黑" w:hAnsi="微软雅黑" w:cs="微软雅黑" w:hint="eastAsia"/>
          <w:b/>
          <w:color w:val="1D2125"/>
          <w:sz w:val="24"/>
          <w:szCs w:val="27"/>
          <w:shd w:val="clear" w:color="auto" w:fill="FFFFFF"/>
        </w:rPr>
        <w:t>第四届储能工程大会暨中日电池研讨会</w:t>
      </w:r>
      <w:r w:rsidR="001A5F07" w:rsidRPr="001A5F07">
        <w:rPr>
          <w:rFonts w:ascii="微软雅黑" w:eastAsia="微软雅黑" w:hAnsi="微软雅黑" w:cs="微软雅黑" w:hint="eastAsia"/>
          <w:b/>
          <w:color w:val="1D2125"/>
          <w:sz w:val="24"/>
          <w:szCs w:val="27"/>
          <w:shd w:val="clear" w:color="auto" w:fill="FFFFFF"/>
        </w:rPr>
        <w:t>参会报告</w:t>
      </w:r>
    </w:p>
    <w:p w:rsidR="00F23B32" w:rsidRPr="00F23B32" w:rsidRDefault="00F23B32" w:rsidP="00F23B32">
      <w:pPr>
        <w:spacing w:afterLines="50" w:after="156"/>
        <w:jc w:val="center"/>
        <w:rPr>
          <w:rFonts w:asciiTheme="minorEastAsia" w:hAnsiTheme="minorEastAsia" w:cs="微软雅黑"/>
          <w:b/>
          <w:color w:val="1D2125"/>
          <w:sz w:val="24"/>
          <w:szCs w:val="27"/>
          <w:shd w:val="clear" w:color="auto" w:fill="FFFFFF"/>
        </w:rPr>
      </w:pPr>
      <w:r w:rsidRPr="00F23B32">
        <w:rPr>
          <w:rFonts w:asciiTheme="minorEastAsia" w:hAnsiTheme="minorEastAsia" w:cs="微软雅黑" w:hint="eastAsia"/>
          <w:b/>
          <w:color w:val="1D2125"/>
          <w:szCs w:val="27"/>
          <w:shd w:val="clear" w:color="auto" w:fill="FFFFFF"/>
        </w:rPr>
        <w:t>（吴永康）</w:t>
      </w:r>
    </w:p>
    <w:p w:rsidR="00487D0D" w:rsidRPr="00C45FC9" w:rsidRDefault="00FE6968" w:rsidP="006862E0">
      <w:pPr>
        <w:rPr>
          <w:rFonts w:asciiTheme="minorEastAsia" w:hAnsiTheme="minorEastAsia" w:cstheme="minorEastAsia"/>
          <w:color w:val="1D2125"/>
          <w:szCs w:val="21"/>
          <w:shd w:val="clear" w:color="auto" w:fill="FFFFFF"/>
        </w:rPr>
      </w:pPr>
      <w:r>
        <w:rPr>
          <w:rFonts w:asciiTheme="minorEastAsia" w:hAnsiTheme="minorEastAsia" w:cstheme="minorEastAsia"/>
          <w:noProof/>
        </w:rPr>
        <w:drawing>
          <wp:anchor distT="0" distB="0" distL="114300" distR="114300" simplePos="0" relativeHeight="251663360" behindDoc="0" locked="0" layoutInCell="1" allowOverlap="1" wp14:anchorId="288712AF" wp14:editId="60E47DA4">
            <wp:simplePos x="0" y="0"/>
            <wp:positionH relativeFrom="column">
              <wp:posOffset>2892425</wp:posOffset>
            </wp:positionH>
            <wp:positionV relativeFrom="paragraph">
              <wp:posOffset>1252220</wp:posOffset>
            </wp:positionV>
            <wp:extent cx="2399030" cy="1799590"/>
            <wp:effectExtent l="0" t="0" r="1270" b="0"/>
            <wp:wrapSquare wrapText="bothSides"/>
            <wp:docPr id="6" name="图片 6" descr="E:\腾训软件\qq及浏览器缓存文件\921071247\FileRecv\MobileFile\IMG_20180714_08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腾训软件\qq及浏览器缓存文件\921071247\FileRecv\MobileFile\IMG_20180714_0838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heme="minorEastAsia" w:hAnsiTheme="minorEastAsia" w:cstheme="minorEastAsia" w:hint="eastAsia"/>
          <w:color w:val="1D2125"/>
          <w:szCs w:val="21"/>
          <w:shd w:val="clear" w:color="auto" w:fill="FFFFFF"/>
        </w:rPr>
        <w:t xml:space="preserve">    </w:t>
      </w:r>
      <w:r w:rsidR="00B0272C">
        <w:rPr>
          <w:rFonts w:asciiTheme="minorEastAsia" w:hAnsiTheme="minorEastAsia" w:cstheme="minorEastAsia" w:hint="eastAsia"/>
          <w:color w:val="1D2125"/>
          <w:szCs w:val="21"/>
          <w:shd w:val="clear" w:color="auto" w:fill="FFFFFF"/>
        </w:rPr>
        <w:t>随着</w:t>
      </w:r>
      <w:r w:rsidR="00C45FC9">
        <w:rPr>
          <w:rFonts w:asciiTheme="minorEastAsia" w:hAnsiTheme="minorEastAsia" w:cstheme="minorEastAsia" w:hint="eastAsia"/>
          <w:color w:val="1D2125"/>
          <w:szCs w:val="21"/>
          <w:shd w:val="clear" w:color="auto" w:fill="FFFFFF"/>
        </w:rPr>
        <w:t>化石能源</w:t>
      </w:r>
      <w:r w:rsidR="00B0272C">
        <w:rPr>
          <w:rFonts w:asciiTheme="minorEastAsia" w:hAnsiTheme="minorEastAsia" w:cstheme="minorEastAsia" w:hint="eastAsia"/>
          <w:color w:val="1D2125"/>
          <w:szCs w:val="21"/>
          <w:shd w:val="clear" w:color="auto" w:fill="FFFFFF"/>
        </w:rPr>
        <w:t>的枯竭和环境污染的加重，</w:t>
      </w:r>
      <w:r w:rsidR="00C45FC9">
        <w:rPr>
          <w:rFonts w:asciiTheme="minorEastAsia" w:hAnsiTheme="minorEastAsia" w:cstheme="minorEastAsia" w:hint="eastAsia"/>
          <w:color w:val="1D2125"/>
          <w:szCs w:val="21"/>
          <w:shd w:val="clear" w:color="auto" w:fill="FFFFFF"/>
        </w:rPr>
        <w:t>新型清洁</w:t>
      </w:r>
      <w:r w:rsidR="00B0272C">
        <w:rPr>
          <w:rFonts w:asciiTheme="minorEastAsia" w:hAnsiTheme="minorEastAsia" w:cstheme="minorEastAsia" w:hint="eastAsia"/>
          <w:color w:val="1D2125"/>
          <w:szCs w:val="21"/>
          <w:shd w:val="clear" w:color="auto" w:fill="FFFFFF"/>
        </w:rPr>
        <w:t>能源（太阳能，风能和水能等）的收集</w:t>
      </w:r>
      <w:r w:rsidR="00C45FC9">
        <w:rPr>
          <w:rFonts w:asciiTheme="minorEastAsia" w:hAnsiTheme="minorEastAsia" w:cstheme="minorEastAsia" w:hint="eastAsia"/>
          <w:color w:val="1D2125"/>
          <w:szCs w:val="21"/>
          <w:shd w:val="clear" w:color="auto" w:fill="FFFFFF"/>
        </w:rPr>
        <w:t>转换</w:t>
      </w:r>
      <w:r w:rsidR="00B0272C">
        <w:rPr>
          <w:rFonts w:asciiTheme="minorEastAsia" w:hAnsiTheme="minorEastAsia" w:cstheme="minorEastAsia" w:hint="eastAsia"/>
          <w:color w:val="1D2125"/>
          <w:szCs w:val="21"/>
          <w:shd w:val="clear" w:color="auto" w:fill="FFFFFF"/>
        </w:rPr>
        <w:t>、存储和运输成为社会焦点</w:t>
      </w:r>
      <w:r>
        <w:rPr>
          <w:rFonts w:asciiTheme="minorEastAsia" w:hAnsiTheme="minorEastAsia" w:cstheme="minorEastAsia" w:hint="eastAsia"/>
          <w:color w:val="1D2125"/>
          <w:szCs w:val="21"/>
          <w:shd w:val="clear" w:color="auto" w:fill="FFFFFF"/>
        </w:rPr>
        <w:t>。储能技术是新能源成为主力能源所需的</w:t>
      </w:r>
      <w:proofErr w:type="gramStart"/>
      <w:r>
        <w:rPr>
          <w:rFonts w:asciiTheme="minorEastAsia" w:hAnsiTheme="minorEastAsia" w:cstheme="minorEastAsia" w:hint="eastAsia"/>
          <w:color w:val="1D2125"/>
          <w:szCs w:val="21"/>
          <w:shd w:val="clear" w:color="auto" w:fill="FFFFFF"/>
        </w:rPr>
        <w:t>最</w:t>
      </w:r>
      <w:proofErr w:type="gramEnd"/>
      <w:r>
        <w:rPr>
          <w:rFonts w:asciiTheme="minorEastAsia" w:hAnsiTheme="minorEastAsia" w:cstheme="minorEastAsia" w:hint="eastAsia"/>
          <w:color w:val="1D2125"/>
          <w:szCs w:val="21"/>
          <w:shd w:val="clear" w:color="auto" w:fill="FFFFFF"/>
        </w:rPr>
        <w:t>关键技术，</w:t>
      </w:r>
      <w:r w:rsidR="002C306C">
        <w:rPr>
          <w:rFonts w:asciiTheme="minorEastAsia" w:hAnsiTheme="minorEastAsia" w:cstheme="minorEastAsia" w:hint="eastAsia"/>
          <w:color w:val="1D2125"/>
          <w:szCs w:val="21"/>
          <w:shd w:val="clear" w:color="auto" w:fill="FFFFFF"/>
        </w:rPr>
        <w:t>目前，储能技术产业已经成为21世纪战略性新兴产业之一。</w:t>
      </w:r>
      <w:r w:rsidR="00B0272C">
        <w:rPr>
          <w:rFonts w:asciiTheme="minorEastAsia" w:hAnsiTheme="minorEastAsia" w:cstheme="minorEastAsia" w:hint="eastAsia"/>
          <w:color w:val="1D2125"/>
          <w:szCs w:val="21"/>
          <w:shd w:val="clear" w:color="auto" w:fill="FFFFFF"/>
        </w:rPr>
        <w:t>为此，</w:t>
      </w:r>
      <w:r w:rsidR="002C306C">
        <w:rPr>
          <w:rFonts w:asciiTheme="minorEastAsia" w:hAnsiTheme="minorEastAsia" w:cstheme="minorEastAsia" w:hint="eastAsia"/>
          <w:color w:val="1D2125"/>
          <w:szCs w:val="21"/>
          <w:shd w:val="clear" w:color="auto" w:fill="FFFFFF"/>
        </w:rPr>
        <w:t>于</w:t>
      </w:r>
      <w:r w:rsidR="00C45FC9">
        <w:rPr>
          <w:rFonts w:asciiTheme="minorEastAsia" w:hAnsiTheme="minorEastAsia" w:cstheme="minorEastAsia" w:hint="eastAsia"/>
          <w:color w:val="1D2125"/>
          <w:szCs w:val="21"/>
          <w:shd w:val="clear" w:color="auto" w:fill="FFFFFF"/>
        </w:rPr>
        <w:t>2018年7月13-15</w:t>
      </w:r>
      <w:r w:rsidR="002C306C">
        <w:rPr>
          <w:rFonts w:asciiTheme="minorEastAsia" w:hAnsiTheme="minorEastAsia" w:cstheme="minorEastAsia" w:hint="eastAsia"/>
          <w:color w:val="1D2125"/>
          <w:szCs w:val="21"/>
          <w:shd w:val="clear" w:color="auto" w:fill="FFFFFF"/>
        </w:rPr>
        <w:t>日</w:t>
      </w:r>
      <w:r w:rsidR="00C45FC9">
        <w:rPr>
          <w:rFonts w:asciiTheme="minorEastAsia" w:hAnsiTheme="minorEastAsia" w:cstheme="minorEastAsia" w:hint="eastAsia"/>
          <w:color w:val="1D2125"/>
          <w:szCs w:val="21"/>
          <w:shd w:val="clear" w:color="auto" w:fill="FFFFFF"/>
        </w:rPr>
        <w:t>安徽合肥，</w:t>
      </w:r>
      <w:r w:rsidR="00B0272C" w:rsidRPr="00B0272C">
        <w:rPr>
          <w:rFonts w:asciiTheme="minorEastAsia" w:hAnsiTheme="minorEastAsia" w:cstheme="minorEastAsia" w:hint="eastAsia"/>
          <w:color w:val="1D2125"/>
          <w:szCs w:val="21"/>
          <w:shd w:val="clear" w:color="auto" w:fill="FFFFFF"/>
        </w:rPr>
        <w:t>由中国化工学会储能工程专业委员会与中国储能与动力电池及其材料专业委员会</w:t>
      </w:r>
      <w:r w:rsidR="00B0272C">
        <w:rPr>
          <w:rFonts w:asciiTheme="minorEastAsia" w:hAnsiTheme="minorEastAsia" w:cstheme="minorEastAsia" w:hint="eastAsia"/>
          <w:color w:val="1D2125"/>
          <w:szCs w:val="21"/>
          <w:shd w:val="clear" w:color="auto" w:fill="FFFFFF"/>
        </w:rPr>
        <w:t>发起主办了</w:t>
      </w:r>
      <w:r w:rsidR="00C45FC9">
        <w:rPr>
          <w:rFonts w:asciiTheme="minorEastAsia" w:hAnsiTheme="minorEastAsia" w:cstheme="minorEastAsia" w:hint="eastAsia"/>
          <w:color w:val="1D2125"/>
          <w:szCs w:val="21"/>
          <w:shd w:val="clear" w:color="auto" w:fill="FFFFFF"/>
        </w:rPr>
        <w:t>此次</w:t>
      </w:r>
      <w:r w:rsidR="00B0272C">
        <w:rPr>
          <w:rFonts w:asciiTheme="minorEastAsia" w:hAnsiTheme="minorEastAsia" w:cstheme="minorEastAsia" w:hint="eastAsia"/>
          <w:color w:val="1D2125"/>
          <w:szCs w:val="21"/>
          <w:shd w:val="clear" w:color="auto" w:fill="FFFFFF"/>
        </w:rPr>
        <w:t>以</w:t>
      </w:r>
      <w:r w:rsidR="00C45FC9" w:rsidRPr="00C45FC9">
        <w:rPr>
          <w:rFonts w:asciiTheme="minorEastAsia" w:hAnsiTheme="minorEastAsia" w:cstheme="minorEastAsia" w:hint="eastAsia"/>
          <w:color w:val="1D2125"/>
          <w:szCs w:val="21"/>
          <w:shd w:val="clear" w:color="auto" w:fill="FFFFFF"/>
        </w:rPr>
        <w:t>“创新储能技术、共享绿色未来”</w:t>
      </w:r>
      <w:r w:rsidR="00C45FC9">
        <w:rPr>
          <w:rFonts w:asciiTheme="minorEastAsia" w:hAnsiTheme="minorEastAsia" w:cstheme="minorEastAsia" w:hint="eastAsia"/>
          <w:color w:val="1D2125"/>
          <w:szCs w:val="21"/>
          <w:shd w:val="clear" w:color="auto" w:fill="FFFFFF"/>
        </w:rPr>
        <w:t>为</w:t>
      </w:r>
      <w:r w:rsidR="00C45FC9" w:rsidRPr="00C45FC9">
        <w:rPr>
          <w:rFonts w:asciiTheme="minorEastAsia" w:hAnsiTheme="minorEastAsia" w:cstheme="minorEastAsia" w:hint="eastAsia"/>
          <w:color w:val="1D2125"/>
          <w:szCs w:val="21"/>
          <w:shd w:val="clear" w:color="auto" w:fill="FFFFFF"/>
        </w:rPr>
        <w:t>主题</w:t>
      </w:r>
      <w:r w:rsidR="00C45FC9">
        <w:rPr>
          <w:rFonts w:asciiTheme="minorEastAsia" w:hAnsiTheme="minorEastAsia" w:cstheme="minorEastAsia" w:hint="eastAsia"/>
          <w:color w:val="1D2125"/>
          <w:szCs w:val="21"/>
          <w:shd w:val="clear" w:color="auto" w:fill="FFFFFF"/>
        </w:rPr>
        <w:t>的</w:t>
      </w:r>
      <w:r w:rsidR="00C45FC9">
        <w:rPr>
          <w:rFonts w:hint="eastAsia"/>
        </w:rPr>
        <w:t>“</w:t>
      </w:r>
      <w:r w:rsidR="00C45FC9" w:rsidRPr="00C45FC9">
        <w:rPr>
          <w:rFonts w:asciiTheme="minorEastAsia" w:hAnsiTheme="minorEastAsia" w:cstheme="minorEastAsia" w:hint="eastAsia"/>
          <w:color w:val="1D2125"/>
          <w:szCs w:val="21"/>
          <w:shd w:val="clear" w:color="auto" w:fill="FFFFFF"/>
        </w:rPr>
        <w:t>第四届储能工程大会暨中日电池研讨会</w:t>
      </w:r>
      <w:r w:rsidR="00C45FC9">
        <w:rPr>
          <w:rFonts w:hint="eastAsia"/>
        </w:rPr>
        <w:t>”</w:t>
      </w:r>
      <w:r w:rsidR="00C45FC9">
        <w:rPr>
          <w:rFonts w:asciiTheme="minorEastAsia" w:hAnsiTheme="minorEastAsia" w:cstheme="minorEastAsia" w:hint="eastAsia"/>
          <w:color w:val="1D2125"/>
          <w:szCs w:val="21"/>
          <w:shd w:val="clear" w:color="auto" w:fill="FFFFFF"/>
        </w:rPr>
        <w:t>。</w:t>
      </w:r>
      <w:r w:rsidR="00CC0EE4">
        <w:rPr>
          <w:rFonts w:asciiTheme="minorEastAsia" w:hAnsiTheme="minorEastAsia" w:cstheme="minorEastAsia" w:hint="eastAsia"/>
          <w:color w:val="1D2125"/>
          <w:szCs w:val="21"/>
          <w:shd w:val="clear" w:color="auto" w:fill="FFFFFF"/>
        </w:rPr>
        <w:t>非常</w:t>
      </w:r>
      <w:r w:rsidR="00295FB4">
        <w:rPr>
          <w:rFonts w:asciiTheme="minorEastAsia" w:hAnsiTheme="minorEastAsia" w:cstheme="minorEastAsia" w:hint="eastAsia"/>
          <w:color w:val="1D2125"/>
          <w:szCs w:val="21"/>
          <w:shd w:val="clear" w:color="auto" w:fill="FFFFFF"/>
        </w:rPr>
        <w:t>荣幸</w:t>
      </w:r>
      <w:r w:rsidR="009333A1">
        <w:rPr>
          <w:rFonts w:asciiTheme="minorEastAsia" w:hAnsiTheme="minorEastAsia" w:cstheme="minorEastAsia" w:hint="eastAsia"/>
          <w:color w:val="1D2125"/>
          <w:szCs w:val="21"/>
          <w:shd w:val="clear" w:color="auto" w:fill="FFFFFF"/>
        </w:rPr>
        <w:t>我能</w:t>
      </w:r>
      <w:r w:rsidR="00CC0EE4">
        <w:rPr>
          <w:rFonts w:asciiTheme="minorEastAsia" w:hAnsiTheme="minorEastAsia" w:cstheme="minorEastAsia" w:hint="eastAsia"/>
          <w:color w:val="1D2125"/>
          <w:szCs w:val="21"/>
          <w:shd w:val="clear" w:color="auto" w:fill="FFFFFF"/>
        </w:rPr>
        <w:t>有此机会</w:t>
      </w:r>
      <w:r w:rsidR="009333A1">
        <w:rPr>
          <w:rFonts w:asciiTheme="minorEastAsia" w:hAnsiTheme="minorEastAsia" w:cstheme="minorEastAsia" w:hint="eastAsia"/>
          <w:color w:val="1D2125"/>
          <w:szCs w:val="21"/>
          <w:shd w:val="clear" w:color="auto" w:fill="FFFFFF"/>
        </w:rPr>
        <w:t>作为一名学生</w:t>
      </w:r>
      <w:r w:rsidR="00CC0EE4">
        <w:rPr>
          <w:rFonts w:asciiTheme="minorEastAsia" w:hAnsiTheme="minorEastAsia" w:cstheme="minorEastAsia" w:hint="eastAsia"/>
          <w:color w:val="1D2125"/>
          <w:szCs w:val="21"/>
          <w:shd w:val="clear" w:color="auto" w:fill="FFFFFF"/>
        </w:rPr>
        <w:t>跟随</w:t>
      </w:r>
      <w:r>
        <w:rPr>
          <w:rFonts w:asciiTheme="minorEastAsia" w:hAnsiTheme="minorEastAsia" w:cstheme="minorEastAsia" w:hint="eastAsia"/>
          <w:color w:val="1D2125"/>
          <w:szCs w:val="21"/>
          <w:shd w:val="clear" w:color="auto" w:fill="FFFFFF"/>
        </w:rPr>
        <w:t>刘</w:t>
      </w:r>
      <w:r w:rsidR="00CC0EE4">
        <w:rPr>
          <w:rFonts w:asciiTheme="minorEastAsia" w:hAnsiTheme="minorEastAsia" w:cstheme="minorEastAsia" w:hint="eastAsia"/>
          <w:color w:val="1D2125"/>
          <w:szCs w:val="21"/>
          <w:shd w:val="clear" w:color="auto" w:fill="FFFFFF"/>
        </w:rPr>
        <w:t>老师参加这次会议，在此对</w:t>
      </w:r>
      <w:r>
        <w:rPr>
          <w:rFonts w:asciiTheme="minorEastAsia" w:hAnsiTheme="minorEastAsia" w:cstheme="minorEastAsia" w:hint="eastAsia"/>
          <w:color w:val="1D2125"/>
          <w:szCs w:val="21"/>
          <w:shd w:val="clear" w:color="auto" w:fill="FFFFFF"/>
        </w:rPr>
        <w:t>刘老师表示诚</w:t>
      </w:r>
      <w:r w:rsidR="00CC0EE4">
        <w:rPr>
          <w:rFonts w:asciiTheme="minorEastAsia" w:hAnsiTheme="minorEastAsia" w:cstheme="minorEastAsia" w:hint="eastAsia"/>
          <w:color w:val="1D2125"/>
          <w:szCs w:val="21"/>
          <w:shd w:val="clear" w:color="auto" w:fill="FFFFFF"/>
        </w:rPr>
        <w:t>心的感谢。</w:t>
      </w:r>
      <w:r w:rsidR="009333A1">
        <w:rPr>
          <w:rFonts w:asciiTheme="minorEastAsia" w:hAnsiTheme="minorEastAsia" w:cstheme="minorEastAsia" w:hint="eastAsia"/>
          <w:color w:val="1D2125"/>
          <w:szCs w:val="21"/>
          <w:shd w:val="clear" w:color="auto" w:fill="FFFFFF"/>
        </w:rPr>
        <w:t>虽然会议展示与探讨只有两天，但几乎涵盖了储能领域的各个方面，包括动力</w:t>
      </w:r>
      <w:proofErr w:type="gramStart"/>
      <w:r w:rsidR="009333A1">
        <w:rPr>
          <w:rFonts w:asciiTheme="minorEastAsia" w:hAnsiTheme="minorEastAsia" w:cstheme="minorEastAsia" w:hint="eastAsia"/>
          <w:color w:val="1D2125"/>
          <w:szCs w:val="21"/>
          <w:shd w:val="clear" w:color="auto" w:fill="FFFFFF"/>
        </w:rPr>
        <w:t>锂</w:t>
      </w:r>
      <w:proofErr w:type="gramEnd"/>
      <w:r w:rsidR="009333A1">
        <w:rPr>
          <w:rFonts w:asciiTheme="minorEastAsia" w:hAnsiTheme="minorEastAsia" w:cstheme="minorEastAsia" w:hint="eastAsia"/>
          <w:color w:val="1D2125"/>
          <w:szCs w:val="21"/>
          <w:shd w:val="clear" w:color="auto" w:fill="FFFFFF"/>
        </w:rPr>
        <w:t>离子电池、钠离子电池、燃料电池和超级电容器等最新科研进展；</w:t>
      </w:r>
      <w:r w:rsidR="009333A1" w:rsidRPr="009333A1">
        <w:rPr>
          <w:rFonts w:asciiTheme="minorEastAsia" w:hAnsiTheme="minorEastAsia" w:cstheme="minorEastAsia" w:hint="eastAsia"/>
          <w:color w:val="1D2125"/>
          <w:szCs w:val="21"/>
          <w:shd w:val="clear" w:color="auto" w:fill="FFFFFF"/>
        </w:rPr>
        <w:t>当前储能领域的科学和技术难题；</w:t>
      </w:r>
      <w:r w:rsidR="001732B8">
        <w:rPr>
          <w:rFonts w:asciiTheme="minorEastAsia" w:hAnsiTheme="minorEastAsia" w:cstheme="minorEastAsia" w:hint="eastAsia"/>
          <w:color w:val="1D2125"/>
          <w:szCs w:val="21"/>
          <w:shd w:val="clear" w:color="auto" w:fill="FFFFFF"/>
        </w:rPr>
        <w:t>储能相关仪器和成果展示</w:t>
      </w:r>
      <w:r w:rsidR="009333A1" w:rsidRPr="009333A1">
        <w:rPr>
          <w:rFonts w:asciiTheme="minorEastAsia" w:hAnsiTheme="minorEastAsia" w:cstheme="minorEastAsia" w:hint="eastAsia"/>
          <w:color w:val="1D2125"/>
          <w:szCs w:val="21"/>
          <w:shd w:val="clear" w:color="auto" w:fill="FFFFFF"/>
        </w:rPr>
        <w:t>等。</w:t>
      </w:r>
      <w:r w:rsidR="00190517">
        <w:rPr>
          <w:rFonts w:asciiTheme="minorEastAsia" w:hAnsiTheme="minorEastAsia" w:cstheme="minorEastAsia" w:hint="eastAsia"/>
          <w:color w:val="1D2125"/>
          <w:szCs w:val="21"/>
          <w:shd w:val="clear" w:color="auto" w:fill="FFFFFF"/>
        </w:rPr>
        <w:t>在会议交流</w:t>
      </w:r>
      <w:r w:rsidR="001732B8">
        <w:rPr>
          <w:rFonts w:asciiTheme="minorEastAsia" w:hAnsiTheme="minorEastAsia" w:cstheme="minorEastAsia" w:hint="eastAsia"/>
          <w:color w:val="1D2125"/>
          <w:szCs w:val="21"/>
          <w:shd w:val="clear" w:color="auto" w:fill="FFFFFF"/>
        </w:rPr>
        <w:t>探讨</w:t>
      </w:r>
      <w:r w:rsidR="00190517">
        <w:rPr>
          <w:rFonts w:asciiTheme="minorEastAsia" w:hAnsiTheme="minorEastAsia" w:cstheme="minorEastAsia" w:hint="eastAsia"/>
          <w:color w:val="1D2125"/>
          <w:szCs w:val="21"/>
          <w:shd w:val="clear" w:color="auto" w:fill="FFFFFF"/>
        </w:rPr>
        <w:t>过程中，</w:t>
      </w:r>
      <w:r w:rsidR="001732B8">
        <w:rPr>
          <w:rFonts w:asciiTheme="minorEastAsia" w:hAnsiTheme="minorEastAsia" w:cstheme="minorEastAsia" w:hint="eastAsia"/>
          <w:color w:val="1D2125"/>
          <w:szCs w:val="21"/>
          <w:shd w:val="clear" w:color="auto" w:fill="FFFFFF"/>
        </w:rPr>
        <w:t>来自各个领域的</w:t>
      </w:r>
      <w:r w:rsidR="00CC0EE4">
        <w:rPr>
          <w:rFonts w:asciiTheme="minorEastAsia" w:hAnsiTheme="minorEastAsia" w:cstheme="minorEastAsia" w:hint="eastAsia"/>
          <w:color w:val="1D2125"/>
          <w:szCs w:val="21"/>
          <w:shd w:val="clear" w:color="auto" w:fill="FFFFFF"/>
        </w:rPr>
        <w:t>先辈们</w:t>
      </w:r>
      <w:r w:rsidR="001732B8">
        <w:rPr>
          <w:rFonts w:asciiTheme="minorEastAsia" w:hAnsiTheme="minorEastAsia" w:cstheme="minorEastAsia" w:hint="eastAsia"/>
          <w:color w:val="1D2125"/>
          <w:szCs w:val="21"/>
          <w:shd w:val="clear" w:color="auto" w:fill="FFFFFF"/>
        </w:rPr>
        <w:t>为我们传授了他们的经验和研究成果</w:t>
      </w:r>
      <w:r w:rsidR="008D5686">
        <w:rPr>
          <w:rFonts w:asciiTheme="minorEastAsia" w:hAnsiTheme="minorEastAsia" w:cstheme="minorEastAsia" w:hint="eastAsia"/>
          <w:color w:val="1D2125"/>
          <w:szCs w:val="21"/>
          <w:shd w:val="clear" w:color="auto" w:fill="FFFFFF"/>
        </w:rPr>
        <w:t>并指出其</w:t>
      </w:r>
      <w:r w:rsidR="001732B8">
        <w:rPr>
          <w:rFonts w:asciiTheme="minorEastAsia" w:hAnsiTheme="minorEastAsia" w:cstheme="minorEastAsia" w:hint="eastAsia"/>
          <w:color w:val="1D2125"/>
          <w:szCs w:val="21"/>
          <w:shd w:val="clear" w:color="auto" w:fill="FFFFFF"/>
        </w:rPr>
        <w:t>存在的关键问题，</w:t>
      </w:r>
      <w:r w:rsidR="00CC0EE4">
        <w:rPr>
          <w:rFonts w:asciiTheme="minorEastAsia" w:hAnsiTheme="minorEastAsia" w:cstheme="minorEastAsia" w:hint="eastAsia"/>
          <w:color w:val="1D2125"/>
          <w:szCs w:val="21"/>
          <w:shd w:val="clear" w:color="auto" w:fill="FFFFFF"/>
        </w:rPr>
        <w:t>让我对</w:t>
      </w:r>
      <w:r>
        <w:rPr>
          <w:rFonts w:asciiTheme="minorEastAsia" w:hAnsiTheme="minorEastAsia" w:cstheme="minorEastAsia" w:hint="eastAsia"/>
          <w:color w:val="1D2125"/>
          <w:szCs w:val="21"/>
          <w:shd w:val="clear" w:color="auto" w:fill="FFFFFF"/>
        </w:rPr>
        <w:t>储能领域</w:t>
      </w:r>
      <w:r w:rsidR="00295FB4">
        <w:rPr>
          <w:rFonts w:asciiTheme="minorEastAsia" w:hAnsiTheme="minorEastAsia" w:cstheme="minorEastAsia" w:hint="eastAsia"/>
          <w:color w:val="1D2125"/>
          <w:szCs w:val="21"/>
          <w:shd w:val="clear" w:color="auto" w:fill="FFFFFF"/>
        </w:rPr>
        <w:t>知识方面</w:t>
      </w:r>
      <w:r w:rsidR="00CC0EE4">
        <w:rPr>
          <w:rFonts w:asciiTheme="minorEastAsia" w:hAnsiTheme="minorEastAsia" w:cstheme="minorEastAsia" w:hint="eastAsia"/>
          <w:color w:val="1D2125"/>
          <w:szCs w:val="21"/>
          <w:shd w:val="clear" w:color="auto" w:fill="FFFFFF"/>
        </w:rPr>
        <w:t>有了更</w:t>
      </w:r>
      <w:r w:rsidR="001732B8">
        <w:rPr>
          <w:rFonts w:asciiTheme="minorEastAsia" w:hAnsiTheme="minorEastAsia" w:cstheme="minorEastAsia" w:hint="eastAsia"/>
          <w:color w:val="1D2125"/>
          <w:szCs w:val="21"/>
          <w:shd w:val="clear" w:color="auto" w:fill="FFFFFF"/>
        </w:rPr>
        <w:t>全面</w:t>
      </w:r>
      <w:r w:rsidR="00CC0EE4">
        <w:rPr>
          <w:rFonts w:asciiTheme="minorEastAsia" w:hAnsiTheme="minorEastAsia" w:cstheme="minorEastAsia" w:hint="eastAsia"/>
          <w:color w:val="1D2125"/>
          <w:szCs w:val="21"/>
          <w:shd w:val="clear" w:color="auto" w:fill="FFFFFF"/>
        </w:rPr>
        <w:t>的认知</w:t>
      </w:r>
      <w:r w:rsidR="00190517">
        <w:rPr>
          <w:rFonts w:asciiTheme="minorEastAsia" w:hAnsiTheme="minorEastAsia" w:cstheme="minorEastAsia" w:hint="eastAsia"/>
          <w:color w:val="1D2125"/>
          <w:szCs w:val="21"/>
          <w:shd w:val="clear" w:color="auto" w:fill="FFFFFF"/>
        </w:rPr>
        <w:t>，</w:t>
      </w:r>
      <w:r w:rsidR="001732B8">
        <w:rPr>
          <w:rFonts w:asciiTheme="minorEastAsia" w:hAnsiTheme="minorEastAsia" w:cstheme="minorEastAsia" w:hint="eastAsia"/>
          <w:color w:val="1D2125"/>
          <w:szCs w:val="21"/>
          <w:shd w:val="clear" w:color="auto" w:fill="FFFFFF"/>
        </w:rPr>
        <w:t>让我更加清醒的认识到学为何用，</w:t>
      </w:r>
      <w:r w:rsidR="00A74F4D">
        <w:rPr>
          <w:rFonts w:asciiTheme="minorEastAsia" w:hAnsiTheme="minorEastAsia" w:cstheme="minorEastAsia" w:hint="eastAsia"/>
          <w:color w:val="1D2125"/>
          <w:szCs w:val="21"/>
          <w:shd w:val="clear" w:color="auto" w:fill="FFFFFF"/>
        </w:rPr>
        <w:t>我认为</w:t>
      </w:r>
      <w:r w:rsidR="005A0B69">
        <w:rPr>
          <w:rFonts w:asciiTheme="minorEastAsia" w:hAnsiTheme="minorEastAsia" w:cstheme="minorEastAsia" w:hint="eastAsia"/>
        </w:rPr>
        <w:t>这些收获</w:t>
      </w:r>
      <w:r w:rsidR="00A74F4D">
        <w:rPr>
          <w:rFonts w:asciiTheme="minorEastAsia" w:hAnsiTheme="minorEastAsia" w:cstheme="minorEastAsia" w:hint="eastAsia"/>
        </w:rPr>
        <w:t>将</w:t>
      </w:r>
      <w:r w:rsidR="005A0B69">
        <w:rPr>
          <w:rFonts w:asciiTheme="minorEastAsia" w:hAnsiTheme="minorEastAsia" w:cstheme="minorEastAsia" w:hint="eastAsia"/>
        </w:rPr>
        <w:t>为我后续课题研究研究提供</w:t>
      </w:r>
      <w:r w:rsidR="00A74F4D">
        <w:rPr>
          <w:rFonts w:asciiTheme="minorEastAsia" w:hAnsiTheme="minorEastAsia" w:cstheme="minorEastAsia" w:hint="eastAsia"/>
        </w:rPr>
        <w:t>非常</w:t>
      </w:r>
      <w:r w:rsidR="006862E0">
        <w:rPr>
          <w:rFonts w:asciiTheme="minorEastAsia" w:hAnsiTheme="minorEastAsia" w:cstheme="minorEastAsia" w:hint="eastAsia"/>
        </w:rPr>
        <w:t>有效的</w:t>
      </w:r>
      <w:r w:rsidR="005A0B69">
        <w:rPr>
          <w:rFonts w:asciiTheme="minorEastAsia" w:hAnsiTheme="minorEastAsia" w:cstheme="minorEastAsia" w:hint="eastAsia"/>
        </w:rPr>
        <w:t>指导</w:t>
      </w:r>
      <w:r w:rsidR="00BA75E5">
        <w:rPr>
          <w:rFonts w:asciiTheme="minorEastAsia" w:hAnsiTheme="minorEastAsia" w:cstheme="minorEastAsia" w:hint="eastAsia"/>
        </w:rPr>
        <w:t>，下面对会议内容做一个简要的</w:t>
      </w:r>
      <w:r w:rsidR="00F32BA8">
        <w:rPr>
          <w:rFonts w:asciiTheme="minorEastAsia" w:hAnsiTheme="minorEastAsia" w:cstheme="minorEastAsia" w:hint="eastAsia"/>
        </w:rPr>
        <w:t>汇报</w:t>
      </w:r>
      <w:r w:rsidR="00BA75E5">
        <w:rPr>
          <w:rFonts w:asciiTheme="minorEastAsia" w:hAnsiTheme="minorEastAsia" w:cstheme="minorEastAsia" w:hint="eastAsia"/>
        </w:rPr>
        <w:t>。</w:t>
      </w:r>
    </w:p>
    <w:p w:rsidR="00633E96" w:rsidRDefault="008D5686">
      <w:pPr>
        <w:ind w:firstLine="420"/>
        <w:rPr>
          <w:rFonts w:ascii="Times New Roman" w:hAnsi="Times New Roman" w:cstheme="minorEastAsia"/>
        </w:rPr>
      </w:pPr>
      <w:r>
        <w:rPr>
          <w:rFonts w:asciiTheme="minorEastAsia" w:hAnsiTheme="minorEastAsia" w:cstheme="minorEastAsia" w:hint="eastAsia"/>
        </w:rPr>
        <w:t>此次</w:t>
      </w:r>
      <w:r w:rsidR="001732B8">
        <w:rPr>
          <w:rFonts w:asciiTheme="minorEastAsia" w:hAnsiTheme="minorEastAsia" w:cstheme="minorEastAsia" w:hint="eastAsia"/>
        </w:rPr>
        <w:t>大会主要分</w:t>
      </w:r>
      <w:r w:rsidR="001732B8" w:rsidRPr="008D5686">
        <w:rPr>
          <w:rFonts w:ascii="Times New Roman" w:hAnsi="Times New Roman" w:cs="Times New Roman"/>
        </w:rPr>
        <w:t>为以下几个会场，</w:t>
      </w:r>
      <w:r w:rsidRPr="008D5686">
        <w:rPr>
          <w:rFonts w:ascii="Times New Roman" w:hAnsi="Times New Roman" w:cs="Times New Roman"/>
        </w:rPr>
        <w:t>分会场</w:t>
      </w:r>
      <w:r w:rsidRPr="008D5686">
        <w:rPr>
          <w:rFonts w:ascii="Times New Roman" w:hAnsi="Times New Roman" w:cs="Times New Roman"/>
        </w:rPr>
        <w:t>A/B</w:t>
      </w:r>
      <w:r>
        <w:rPr>
          <w:rFonts w:ascii="Times New Roman" w:hAnsi="Times New Roman" w:cs="Times New Roman" w:hint="eastAsia"/>
        </w:rPr>
        <w:t>：</w:t>
      </w:r>
      <w:proofErr w:type="gramStart"/>
      <w:r>
        <w:rPr>
          <w:rFonts w:ascii="Times New Roman" w:hAnsi="Times New Roman" w:cs="Times New Roman"/>
        </w:rPr>
        <w:t>锂</w:t>
      </w:r>
      <w:proofErr w:type="gramEnd"/>
      <w:r>
        <w:rPr>
          <w:rFonts w:ascii="Times New Roman" w:hAnsi="Times New Roman" w:cs="Times New Roman"/>
        </w:rPr>
        <w:t>离子电池</w:t>
      </w:r>
      <w:r>
        <w:rPr>
          <w:rFonts w:ascii="Times New Roman" w:hAnsi="Times New Roman" w:cs="Times New Roman" w:hint="eastAsia"/>
        </w:rPr>
        <w:t>，</w:t>
      </w:r>
      <w:r w:rsidRPr="008D5686">
        <w:rPr>
          <w:rFonts w:ascii="Times New Roman" w:hAnsi="Times New Roman" w:cs="Times New Roman"/>
        </w:rPr>
        <w:t>分会场</w:t>
      </w:r>
      <w:r w:rsidRPr="008D5686">
        <w:rPr>
          <w:rFonts w:ascii="Times New Roman" w:hAnsi="Times New Roman" w:cs="Times New Roman"/>
        </w:rPr>
        <w:t>C</w:t>
      </w:r>
      <w:r>
        <w:rPr>
          <w:rFonts w:ascii="Times New Roman" w:hAnsi="Times New Roman" w:cs="Times New Roman" w:hint="eastAsia"/>
        </w:rPr>
        <w:t>：</w:t>
      </w:r>
      <w:r w:rsidR="001732B8" w:rsidRPr="008D5686">
        <w:rPr>
          <w:rFonts w:ascii="Times New Roman" w:hAnsi="Times New Roman" w:cs="Times New Roman"/>
        </w:rPr>
        <w:t>新型</w:t>
      </w:r>
      <w:r>
        <w:rPr>
          <w:rFonts w:ascii="Times New Roman" w:hAnsi="Times New Roman" w:cstheme="minorEastAsia" w:hint="eastAsia"/>
        </w:rPr>
        <w:t>碳材料及储能器件，分会场</w:t>
      </w:r>
      <w:r>
        <w:rPr>
          <w:rFonts w:ascii="Times New Roman" w:hAnsi="Times New Roman" w:cstheme="minorEastAsia" w:hint="eastAsia"/>
        </w:rPr>
        <w:t>D</w:t>
      </w:r>
      <w:r>
        <w:rPr>
          <w:rFonts w:ascii="Times New Roman" w:hAnsi="Times New Roman" w:cstheme="minorEastAsia" w:hint="eastAsia"/>
        </w:rPr>
        <w:t>：</w:t>
      </w:r>
      <w:r w:rsidR="001732B8" w:rsidRPr="008D5686">
        <w:rPr>
          <w:rFonts w:ascii="Times New Roman" w:hAnsi="Times New Roman" w:cstheme="minorEastAsia" w:hint="eastAsia"/>
        </w:rPr>
        <w:t>超级电容器</w:t>
      </w:r>
      <w:r>
        <w:rPr>
          <w:rFonts w:ascii="Times New Roman" w:hAnsi="Times New Roman" w:cstheme="minorEastAsia" w:hint="eastAsia"/>
        </w:rPr>
        <w:t>，分会场</w:t>
      </w:r>
      <w:r>
        <w:rPr>
          <w:rFonts w:ascii="Times New Roman" w:hAnsi="Times New Roman" w:cstheme="minorEastAsia" w:hint="eastAsia"/>
        </w:rPr>
        <w:t>E</w:t>
      </w:r>
      <w:r>
        <w:rPr>
          <w:rFonts w:ascii="Times New Roman" w:hAnsi="Times New Roman" w:cstheme="minorEastAsia" w:hint="eastAsia"/>
        </w:rPr>
        <w:t>：</w:t>
      </w:r>
      <w:r w:rsidR="001732B8" w:rsidRPr="008D5686">
        <w:rPr>
          <w:rFonts w:ascii="Times New Roman" w:hAnsi="Times New Roman" w:cstheme="minorEastAsia" w:hint="eastAsia"/>
        </w:rPr>
        <w:t>钠离子电池</w:t>
      </w:r>
      <w:r>
        <w:rPr>
          <w:rFonts w:ascii="Times New Roman" w:hAnsi="Times New Roman" w:cstheme="minorEastAsia" w:hint="eastAsia"/>
        </w:rPr>
        <w:t>，分会场</w:t>
      </w:r>
      <w:r>
        <w:rPr>
          <w:rFonts w:ascii="Times New Roman" w:hAnsi="Times New Roman" w:cstheme="minorEastAsia" w:hint="eastAsia"/>
        </w:rPr>
        <w:t>F</w:t>
      </w:r>
      <w:r>
        <w:rPr>
          <w:rFonts w:ascii="Times New Roman" w:hAnsi="Times New Roman" w:cstheme="minorEastAsia" w:hint="eastAsia"/>
        </w:rPr>
        <w:t>：</w:t>
      </w:r>
      <w:r w:rsidR="001732B8" w:rsidRPr="008D5686">
        <w:rPr>
          <w:rFonts w:ascii="Times New Roman" w:hAnsi="Times New Roman" w:cstheme="minorEastAsia" w:hint="eastAsia"/>
        </w:rPr>
        <w:t>下一代储能电池</w:t>
      </w:r>
      <w:r>
        <w:rPr>
          <w:rFonts w:ascii="Times New Roman" w:hAnsi="Times New Roman" w:cstheme="minorEastAsia" w:hint="eastAsia"/>
        </w:rPr>
        <w:t>，分会场</w:t>
      </w:r>
      <w:r>
        <w:rPr>
          <w:rFonts w:ascii="Times New Roman" w:hAnsi="Times New Roman" w:cstheme="minorEastAsia" w:hint="eastAsia"/>
        </w:rPr>
        <w:t>G</w:t>
      </w:r>
      <w:r>
        <w:rPr>
          <w:rFonts w:ascii="Times New Roman" w:hAnsi="Times New Roman" w:cstheme="minorEastAsia" w:hint="eastAsia"/>
        </w:rPr>
        <w:t>：</w:t>
      </w:r>
      <w:r w:rsidR="001732B8" w:rsidRPr="008D5686">
        <w:rPr>
          <w:rFonts w:ascii="Times New Roman" w:hAnsi="Times New Roman" w:cstheme="minorEastAsia" w:hint="eastAsia"/>
        </w:rPr>
        <w:t>太阳能电池与相关储能体系</w:t>
      </w:r>
      <w:r>
        <w:rPr>
          <w:rFonts w:ascii="Times New Roman" w:hAnsi="Times New Roman" w:cstheme="minorEastAsia" w:hint="eastAsia"/>
        </w:rPr>
        <w:t>，分会场</w:t>
      </w:r>
      <w:r>
        <w:rPr>
          <w:rFonts w:ascii="Times New Roman" w:hAnsi="Times New Roman" w:cstheme="minorEastAsia" w:hint="eastAsia"/>
        </w:rPr>
        <w:t>H</w:t>
      </w:r>
      <w:r>
        <w:rPr>
          <w:rFonts w:ascii="Times New Roman" w:hAnsi="Times New Roman" w:cstheme="minorEastAsia" w:hint="eastAsia"/>
        </w:rPr>
        <w:t>：</w:t>
      </w:r>
      <w:r w:rsidR="001732B8" w:rsidRPr="008D5686">
        <w:rPr>
          <w:rFonts w:ascii="Times New Roman" w:hAnsi="Times New Roman" w:cstheme="minorEastAsia" w:hint="eastAsia"/>
        </w:rPr>
        <w:t>燃料电池与电催化</w:t>
      </w:r>
      <w:r>
        <w:rPr>
          <w:rFonts w:ascii="Times New Roman" w:hAnsi="Times New Roman" w:cstheme="minorEastAsia" w:hint="eastAsia"/>
        </w:rPr>
        <w:t>，分会场</w:t>
      </w:r>
      <w:r>
        <w:rPr>
          <w:rFonts w:ascii="Times New Roman" w:hAnsi="Times New Roman" w:cstheme="minorEastAsia" w:hint="eastAsia"/>
        </w:rPr>
        <w:t>I</w:t>
      </w:r>
      <w:r>
        <w:rPr>
          <w:rFonts w:ascii="Times New Roman" w:hAnsi="Times New Roman" w:cstheme="minorEastAsia" w:hint="eastAsia"/>
        </w:rPr>
        <w:t>：</w:t>
      </w:r>
      <w:r w:rsidR="001732B8" w:rsidRPr="008D5686">
        <w:rPr>
          <w:rFonts w:ascii="Times New Roman" w:hAnsi="Times New Roman" w:cstheme="minorEastAsia" w:hint="eastAsia"/>
        </w:rPr>
        <w:t>中日电池研讨会</w:t>
      </w:r>
      <w:r>
        <w:rPr>
          <w:rFonts w:ascii="Times New Roman" w:hAnsi="Times New Roman" w:cstheme="minorEastAsia" w:hint="eastAsia"/>
        </w:rPr>
        <w:t>，分会场</w:t>
      </w:r>
      <w:r>
        <w:rPr>
          <w:rFonts w:ascii="Times New Roman" w:hAnsi="Times New Roman" w:cstheme="minorEastAsia" w:hint="eastAsia"/>
        </w:rPr>
        <w:t>J</w:t>
      </w:r>
      <w:r>
        <w:rPr>
          <w:rFonts w:ascii="Times New Roman" w:hAnsi="Times New Roman" w:cstheme="minorEastAsia" w:hint="eastAsia"/>
        </w:rPr>
        <w:t>：</w:t>
      </w:r>
      <w:r w:rsidR="001732B8" w:rsidRPr="008D5686">
        <w:rPr>
          <w:rFonts w:ascii="Times New Roman" w:hAnsi="Times New Roman" w:cstheme="minorEastAsia" w:hint="eastAsia"/>
        </w:rPr>
        <w:t>青年学者论坛和</w:t>
      </w:r>
      <w:r>
        <w:rPr>
          <w:rFonts w:ascii="Times New Roman" w:hAnsi="Times New Roman" w:cstheme="minorEastAsia" w:hint="eastAsia"/>
        </w:rPr>
        <w:t>分会场</w:t>
      </w:r>
      <w:r>
        <w:rPr>
          <w:rFonts w:ascii="Times New Roman" w:hAnsi="Times New Roman" w:cstheme="minorEastAsia" w:hint="eastAsia"/>
        </w:rPr>
        <w:t>K</w:t>
      </w:r>
      <w:r>
        <w:rPr>
          <w:rFonts w:ascii="Times New Roman" w:hAnsi="Times New Roman" w:cstheme="minorEastAsia" w:hint="eastAsia"/>
        </w:rPr>
        <w:t>：</w:t>
      </w:r>
      <w:r w:rsidR="001732B8" w:rsidRPr="008D5686">
        <w:rPr>
          <w:rFonts w:ascii="Times New Roman" w:hAnsi="Times New Roman" w:cstheme="minorEastAsia" w:hint="eastAsia"/>
        </w:rPr>
        <w:t>产学研研讨会。</w:t>
      </w:r>
      <w:r w:rsidR="00633E96">
        <w:rPr>
          <w:rFonts w:ascii="Times New Roman" w:hAnsi="Times New Roman" w:cstheme="minorEastAsia" w:hint="eastAsia"/>
        </w:rPr>
        <w:t>由于对动力</w:t>
      </w:r>
      <w:proofErr w:type="gramStart"/>
      <w:r w:rsidR="00633E96">
        <w:rPr>
          <w:rFonts w:ascii="Times New Roman" w:hAnsi="Times New Roman" w:cstheme="minorEastAsia" w:hint="eastAsia"/>
        </w:rPr>
        <w:t>锂</w:t>
      </w:r>
      <w:proofErr w:type="gramEnd"/>
      <w:r w:rsidR="00633E96">
        <w:rPr>
          <w:rFonts w:ascii="Times New Roman" w:hAnsi="Times New Roman" w:cstheme="minorEastAsia" w:hint="eastAsia"/>
        </w:rPr>
        <w:t>离子电池感兴趣</w:t>
      </w:r>
      <w:r>
        <w:rPr>
          <w:rFonts w:ascii="Times New Roman" w:hAnsi="Times New Roman" w:cstheme="minorEastAsia" w:hint="eastAsia"/>
        </w:rPr>
        <w:t>，本人主要参加了关于</w:t>
      </w:r>
      <w:proofErr w:type="gramStart"/>
      <w:r>
        <w:rPr>
          <w:rFonts w:ascii="Times New Roman" w:hAnsi="Times New Roman" w:cstheme="minorEastAsia" w:hint="eastAsia"/>
        </w:rPr>
        <w:t>锂</w:t>
      </w:r>
      <w:proofErr w:type="gramEnd"/>
      <w:r>
        <w:rPr>
          <w:rFonts w:ascii="Times New Roman" w:hAnsi="Times New Roman" w:cstheme="minorEastAsia" w:hint="eastAsia"/>
        </w:rPr>
        <w:t>离子电池会场。</w:t>
      </w:r>
    </w:p>
    <w:p w:rsidR="00E33021" w:rsidRPr="00E33021" w:rsidRDefault="002C5590" w:rsidP="001F2D31">
      <w:pPr>
        <w:ind w:firstLine="420"/>
        <w:rPr>
          <w:rFonts w:ascii="Times New Roman" w:hAnsi="Times New Roman" w:cstheme="minorEastAsia"/>
        </w:rPr>
      </w:pPr>
      <w:r>
        <w:rPr>
          <w:rFonts w:asciiTheme="minorEastAsia" w:hAnsiTheme="minorEastAsia" w:cstheme="minorEastAsia"/>
          <w:noProof/>
        </w:rPr>
        <w:drawing>
          <wp:anchor distT="0" distB="0" distL="114300" distR="114300" simplePos="0" relativeHeight="251662336" behindDoc="0" locked="0" layoutInCell="1" allowOverlap="1" wp14:anchorId="02120AD2" wp14:editId="0935CD8B">
            <wp:simplePos x="0" y="0"/>
            <wp:positionH relativeFrom="column">
              <wp:posOffset>20320</wp:posOffset>
            </wp:positionH>
            <wp:positionV relativeFrom="paragraph">
              <wp:posOffset>1493520</wp:posOffset>
            </wp:positionV>
            <wp:extent cx="2399030" cy="1799590"/>
            <wp:effectExtent l="0" t="0" r="1270" b="0"/>
            <wp:wrapSquare wrapText="bothSides"/>
            <wp:docPr id="4" name="图片 4" descr="E:\腾训软件\qq及浏览器缓存文件\921071247\FileRecv\MobileFile\IMG_20180714_095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腾训软件\qq及浏览器缓存文件\921071247\FileRecv\MobileFile\IMG_20180714_0953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47356">
        <w:rPr>
          <w:rFonts w:ascii="Times New Roman" w:hAnsi="Times New Roman" w:cstheme="minorEastAsia" w:hint="eastAsia"/>
        </w:rPr>
        <w:t>首先</w:t>
      </w:r>
      <w:r w:rsidR="006009A4">
        <w:rPr>
          <w:rFonts w:ascii="Times New Roman" w:hAnsi="Times New Roman" w:cstheme="minorEastAsia" w:hint="eastAsia"/>
        </w:rPr>
        <w:t>，</w:t>
      </w:r>
      <w:r w:rsidR="00B8581F">
        <w:rPr>
          <w:rFonts w:ascii="Times New Roman" w:hAnsi="Times New Roman" w:cstheme="minorEastAsia" w:hint="eastAsia"/>
        </w:rPr>
        <w:t>上午</w:t>
      </w:r>
      <w:r w:rsidR="006009A4">
        <w:rPr>
          <w:rFonts w:ascii="Times New Roman" w:hAnsi="Times New Roman" w:cstheme="minorEastAsia" w:hint="eastAsia"/>
        </w:rPr>
        <w:t>第一场</w:t>
      </w:r>
      <w:r w:rsidR="00B8581F">
        <w:rPr>
          <w:rFonts w:ascii="Times New Roman" w:hAnsi="Times New Roman" w:cstheme="minorEastAsia" w:hint="eastAsia"/>
        </w:rPr>
        <w:t>报告</w:t>
      </w:r>
      <w:r w:rsidR="00E47356">
        <w:rPr>
          <w:rFonts w:ascii="Times New Roman" w:hAnsi="Times New Roman" w:cstheme="minorEastAsia" w:hint="eastAsia"/>
        </w:rPr>
        <w:t>是</w:t>
      </w:r>
      <w:r w:rsidR="00B8581F">
        <w:rPr>
          <w:rFonts w:ascii="Times New Roman" w:hAnsi="Times New Roman" w:cstheme="minorEastAsia" w:hint="eastAsia"/>
        </w:rPr>
        <w:t>由</w:t>
      </w:r>
      <w:r w:rsidR="00EE3CB9">
        <w:rPr>
          <w:rFonts w:ascii="Times New Roman" w:hAnsi="Times New Roman" w:cstheme="minorEastAsia" w:hint="eastAsia"/>
        </w:rPr>
        <w:t>电力科学研究院</w:t>
      </w:r>
      <w:r w:rsidR="00884099">
        <w:rPr>
          <w:rFonts w:ascii="Times New Roman" w:hAnsi="Times New Roman" w:cstheme="minorEastAsia" w:hint="eastAsia"/>
        </w:rPr>
        <w:t>周孝信院士</w:t>
      </w:r>
      <w:r w:rsidR="006009A4">
        <w:rPr>
          <w:rFonts w:ascii="Times New Roman" w:hAnsi="Times New Roman" w:cstheme="minorEastAsia" w:hint="eastAsia"/>
        </w:rPr>
        <w:t>为我们</w:t>
      </w:r>
      <w:r w:rsidR="00E47356">
        <w:rPr>
          <w:rFonts w:ascii="Times New Roman" w:hAnsi="Times New Roman" w:cstheme="minorEastAsia" w:hint="eastAsia"/>
        </w:rPr>
        <w:t>报告了新一代能源系统和能源互联网，</w:t>
      </w:r>
      <w:r w:rsidR="006009A4">
        <w:rPr>
          <w:rFonts w:ascii="Times New Roman" w:hAnsi="Times New Roman" w:cstheme="minorEastAsia" w:hint="eastAsia"/>
        </w:rPr>
        <w:t>在报告指出了新一代能源系统的定义，即新一代能源系统是以电力为中心，以电网为主干和平台，各种一次、二次能源的生产、传输、使用、存储和转换装置以及它们的信息、通信、控制和保护装置直接或间接连接的网络化物理系统。此外，报告还</w:t>
      </w:r>
      <w:r w:rsidR="00997542">
        <w:rPr>
          <w:rFonts w:ascii="Times New Roman" w:hAnsi="Times New Roman" w:cstheme="minorEastAsia" w:hint="eastAsia"/>
        </w:rPr>
        <w:t>根据“十三五”规划，从能源发展和电力发展方向，</w:t>
      </w:r>
      <w:r w:rsidR="00386AFD">
        <w:rPr>
          <w:rFonts w:ascii="Times New Roman" w:hAnsi="Times New Roman" w:cstheme="minorEastAsia" w:hint="eastAsia"/>
        </w:rPr>
        <w:t>展示了我国能源转型的主要目标是</w:t>
      </w:r>
      <w:r w:rsidR="006009A4">
        <w:rPr>
          <w:rFonts w:ascii="Times New Roman" w:hAnsi="Times New Roman" w:cstheme="minorEastAsia" w:hint="eastAsia"/>
        </w:rPr>
        <w:t>构建新一代能源系统，</w:t>
      </w:r>
      <w:r w:rsidR="00997542">
        <w:rPr>
          <w:rFonts w:ascii="Times New Roman" w:hAnsi="Times New Roman" w:cstheme="minorEastAsia" w:hint="eastAsia"/>
        </w:rPr>
        <w:t>降低化石能源消费总占比至</w:t>
      </w:r>
      <w:r w:rsidR="00997542">
        <w:rPr>
          <w:rFonts w:ascii="Times New Roman" w:hAnsi="Times New Roman" w:cstheme="minorEastAsia" w:hint="eastAsia"/>
        </w:rPr>
        <w:t>2020</w:t>
      </w:r>
      <w:r w:rsidR="00997542">
        <w:rPr>
          <w:rFonts w:ascii="Times New Roman" w:hAnsi="Times New Roman" w:cstheme="minorEastAsia" w:hint="eastAsia"/>
        </w:rPr>
        <w:t>年</w:t>
      </w:r>
      <w:r w:rsidR="00997542">
        <w:rPr>
          <w:rFonts w:ascii="Times New Roman" w:hAnsi="Times New Roman" w:cstheme="minorEastAsia" w:hint="eastAsia"/>
        </w:rPr>
        <w:t>58%</w:t>
      </w:r>
      <w:r w:rsidR="00997542">
        <w:rPr>
          <w:rFonts w:ascii="Times New Roman" w:hAnsi="Times New Roman" w:cstheme="minorEastAsia" w:hint="eastAsia"/>
        </w:rPr>
        <w:t>和</w:t>
      </w:r>
      <w:r w:rsidR="00997542">
        <w:rPr>
          <w:rFonts w:ascii="Times New Roman" w:hAnsi="Times New Roman" w:cstheme="minorEastAsia" w:hint="eastAsia"/>
        </w:rPr>
        <w:t>2030</w:t>
      </w:r>
      <w:r w:rsidR="00997542">
        <w:rPr>
          <w:rFonts w:ascii="Times New Roman" w:hAnsi="Times New Roman" w:cstheme="minorEastAsia" w:hint="eastAsia"/>
        </w:rPr>
        <w:t>年</w:t>
      </w:r>
      <w:r w:rsidR="00997542">
        <w:rPr>
          <w:rFonts w:ascii="Times New Roman" w:hAnsi="Times New Roman" w:cstheme="minorEastAsia" w:hint="eastAsia"/>
        </w:rPr>
        <w:t>50%</w:t>
      </w:r>
      <w:r w:rsidR="006009A4">
        <w:rPr>
          <w:rFonts w:ascii="Times New Roman" w:hAnsi="Times New Roman" w:cstheme="minorEastAsia" w:hint="eastAsia"/>
        </w:rPr>
        <w:t>，而减少的化石能源用清洁能源来补充，且力争实现非化石能源发电量占全部发电量</w:t>
      </w:r>
      <w:r w:rsidR="006009A4">
        <w:rPr>
          <w:rFonts w:ascii="Times New Roman" w:hAnsi="Times New Roman" w:cstheme="minorEastAsia" w:hint="eastAsia"/>
        </w:rPr>
        <w:t>50%</w:t>
      </w:r>
      <w:r w:rsidR="00FE5FBF">
        <w:rPr>
          <w:rFonts w:ascii="Times New Roman" w:hAnsi="Times New Roman" w:cstheme="minorEastAsia" w:hint="eastAsia"/>
        </w:rPr>
        <w:t>，从此报告中可以看出近几年来储能技术将对我们的生活进行巨大的变革，我们的未来生活必将是一片光明。</w:t>
      </w:r>
      <w:r w:rsidR="006009A4">
        <w:rPr>
          <w:rFonts w:ascii="Times New Roman" w:hAnsi="Times New Roman" w:cstheme="minorEastAsia" w:hint="eastAsia"/>
        </w:rPr>
        <w:t>然后是由钱逸泰院士做了“二次</w:t>
      </w:r>
      <w:proofErr w:type="gramStart"/>
      <w:r w:rsidR="006009A4">
        <w:rPr>
          <w:rFonts w:ascii="Times New Roman" w:hAnsi="Times New Roman" w:cstheme="minorEastAsia" w:hint="eastAsia"/>
        </w:rPr>
        <w:t>锂</w:t>
      </w:r>
      <w:proofErr w:type="gramEnd"/>
      <w:r w:rsidR="006009A4">
        <w:rPr>
          <w:rFonts w:ascii="Times New Roman" w:hAnsi="Times New Roman" w:cstheme="minorEastAsia" w:hint="eastAsia"/>
        </w:rPr>
        <w:t>离子电池先进电极材料研究”的报告，</w:t>
      </w:r>
      <w:r w:rsidR="004F1920" w:rsidRPr="004F1920">
        <w:rPr>
          <w:rFonts w:ascii="Times New Roman" w:hAnsi="Times New Roman" w:cstheme="minorEastAsia" w:hint="eastAsia"/>
        </w:rPr>
        <w:t>纳米硅作为高比容量的负极材料引起人们的极大关注，但是，纳米硅负极材料的制备依旧是一个难题</w:t>
      </w:r>
      <w:r w:rsidR="004F1920">
        <w:rPr>
          <w:rFonts w:ascii="Times New Roman" w:hAnsi="Times New Roman" w:cstheme="minorEastAsia" w:hint="eastAsia"/>
        </w:rPr>
        <w:t>，在这，</w:t>
      </w:r>
      <w:r w:rsidR="00EE3CB9">
        <w:rPr>
          <w:rFonts w:ascii="Times New Roman" w:hAnsi="Times New Roman" w:cstheme="minorEastAsia" w:hint="eastAsia"/>
        </w:rPr>
        <w:t>中科大</w:t>
      </w:r>
      <w:r w:rsidR="004F1920">
        <w:rPr>
          <w:rFonts w:ascii="Times New Roman" w:hAnsi="Times New Roman" w:cstheme="minorEastAsia" w:hint="eastAsia"/>
        </w:rPr>
        <w:t>钱院士为我们展示了</w:t>
      </w:r>
      <w:r w:rsidR="006009A4">
        <w:rPr>
          <w:rFonts w:ascii="Times New Roman" w:hAnsi="Times New Roman" w:cstheme="minorEastAsia" w:hint="eastAsia"/>
        </w:rPr>
        <w:t>几种超低条件的镁热法</w:t>
      </w:r>
      <w:r w:rsidR="00FD6DF8">
        <w:rPr>
          <w:rFonts w:ascii="Times New Roman" w:hAnsi="Times New Roman" w:cstheme="minorEastAsia" w:hint="eastAsia"/>
        </w:rPr>
        <w:t>将</w:t>
      </w:r>
      <w:r w:rsidR="00FD6DF8">
        <w:rPr>
          <w:rFonts w:ascii="Times New Roman" w:hAnsi="Times New Roman" w:cstheme="minorEastAsia" w:hint="eastAsia"/>
        </w:rPr>
        <w:t>SiO</w:t>
      </w:r>
      <w:r w:rsidR="00FD6DF8" w:rsidRPr="00FD6DF8">
        <w:rPr>
          <w:rFonts w:ascii="Times New Roman" w:hAnsi="Times New Roman" w:cstheme="minorEastAsia" w:hint="eastAsia"/>
          <w:vertAlign w:val="subscript"/>
        </w:rPr>
        <w:t>2</w:t>
      </w:r>
      <w:r w:rsidR="00FD6DF8">
        <w:rPr>
          <w:rFonts w:ascii="Times New Roman" w:hAnsi="Times New Roman" w:cstheme="minorEastAsia" w:hint="eastAsia"/>
        </w:rPr>
        <w:t>/</w:t>
      </w:r>
      <w:r w:rsidR="00FD6DF8">
        <w:rPr>
          <w:rFonts w:ascii="Times New Roman" w:hAnsi="Times New Roman" w:cstheme="minorEastAsia" w:hint="eastAsia"/>
        </w:rPr>
        <w:t>富含</w:t>
      </w:r>
      <w:r w:rsidR="00FD6DF8">
        <w:rPr>
          <w:rFonts w:ascii="Times New Roman" w:hAnsi="Times New Roman" w:cstheme="minorEastAsia" w:hint="eastAsia"/>
        </w:rPr>
        <w:t>SiO</w:t>
      </w:r>
      <w:r w:rsidR="00FD6DF8" w:rsidRPr="00FD6DF8">
        <w:rPr>
          <w:rFonts w:ascii="Times New Roman" w:hAnsi="Times New Roman" w:cstheme="minorEastAsia" w:hint="eastAsia"/>
          <w:vertAlign w:val="subscript"/>
        </w:rPr>
        <w:t>2</w:t>
      </w:r>
      <w:r w:rsidR="00FD6DF8">
        <w:rPr>
          <w:rFonts w:ascii="Times New Roman" w:hAnsi="Times New Roman" w:cstheme="minorEastAsia" w:hint="eastAsia"/>
        </w:rPr>
        <w:t>的生物质（如硅藻）还原为纳米</w:t>
      </w:r>
      <w:r w:rsidR="004F1920">
        <w:rPr>
          <w:rFonts w:ascii="Times New Roman" w:hAnsi="Times New Roman" w:cstheme="minorEastAsia" w:hint="eastAsia"/>
        </w:rPr>
        <w:t>多孔</w:t>
      </w:r>
      <w:r w:rsidR="00FD6DF8">
        <w:rPr>
          <w:rFonts w:ascii="Times New Roman" w:hAnsi="Times New Roman" w:cstheme="minorEastAsia" w:hint="eastAsia"/>
        </w:rPr>
        <w:t>硅，并将其与石墨</w:t>
      </w:r>
      <w:proofErr w:type="gramStart"/>
      <w:r w:rsidR="00FD6DF8">
        <w:rPr>
          <w:rFonts w:ascii="Times New Roman" w:hAnsi="Times New Roman" w:cstheme="minorEastAsia" w:hint="eastAsia"/>
        </w:rPr>
        <w:t>烯</w:t>
      </w:r>
      <w:proofErr w:type="gramEnd"/>
      <w:r w:rsidR="00FD6DF8">
        <w:rPr>
          <w:rFonts w:ascii="Times New Roman" w:hAnsi="Times New Roman" w:cstheme="minorEastAsia" w:hint="eastAsia"/>
        </w:rPr>
        <w:t>复合用作</w:t>
      </w:r>
      <w:proofErr w:type="gramStart"/>
      <w:r w:rsidR="00FD6DF8">
        <w:rPr>
          <w:rFonts w:ascii="Times New Roman" w:hAnsi="Times New Roman" w:cstheme="minorEastAsia" w:hint="eastAsia"/>
        </w:rPr>
        <w:t>锂</w:t>
      </w:r>
      <w:proofErr w:type="gramEnd"/>
      <w:r w:rsidR="00FD6DF8">
        <w:rPr>
          <w:rFonts w:ascii="Times New Roman" w:hAnsi="Times New Roman" w:cstheme="minorEastAsia" w:hint="eastAsia"/>
        </w:rPr>
        <w:t>离子电池负极表现出优良的电化学性能。此方法主要是得益于低温熔融盐</w:t>
      </w:r>
      <w:r w:rsidR="00FD6DF8">
        <w:rPr>
          <w:rFonts w:ascii="Times New Roman" w:hAnsi="Times New Roman" w:cstheme="minorEastAsia" w:hint="eastAsia"/>
        </w:rPr>
        <w:t>/</w:t>
      </w:r>
      <w:r w:rsidR="00FD6DF8">
        <w:rPr>
          <w:rFonts w:ascii="Times New Roman" w:hAnsi="Times New Roman" w:cstheme="minorEastAsia" w:hint="eastAsia"/>
        </w:rPr>
        <w:t>水热的液体环境</w:t>
      </w:r>
      <w:proofErr w:type="gramStart"/>
      <w:r w:rsidR="00FD6DF8">
        <w:rPr>
          <w:rFonts w:ascii="Times New Roman" w:hAnsi="Times New Roman" w:cstheme="minorEastAsia" w:hint="eastAsia"/>
        </w:rPr>
        <w:t>为镁热反应</w:t>
      </w:r>
      <w:proofErr w:type="gramEnd"/>
      <w:r w:rsidR="00FD6DF8">
        <w:rPr>
          <w:rFonts w:ascii="Times New Roman" w:hAnsi="Times New Roman" w:cstheme="minorEastAsia" w:hint="eastAsia"/>
        </w:rPr>
        <w:t>提供了优异的电化学反应介质，包括有电子的传输和界面的接</w:t>
      </w:r>
      <w:r w:rsidR="00FD6DF8">
        <w:rPr>
          <w:rFonts w:ascii="Times New Roman" w:hAnsi="Times New Roman" w:cstheme="minorEastAsia" w:hint="eastAsia"/>
        </w:rPr>
        <w:lastRenderedPageBreak/>
        <w:t>触，因此在较低温度（≤</w:t>
      </w:r>
      <w:r w:rsidR="00FD6DF8">
        <w:rPr>
          <w:rFonts w:ascii="Times New Roman" w:hAnsi="Times New Roman" w:cstheme="minorEastAsia" w:hint="eastAsia"/>
        </w:rPr>
        <w:t>200</w:t>
      </w:r>
      <w:r w:rsidR="00FD6DF8">
        <w:rPr>
          <w:rFonts w:ascii="Times New Roman" w:hAnsi="Times New Roman" w:cstheme="minorEastAsia" w:hint="eastAsia"/>
        </w:rPr>
        <w:t>）则可以将</w:t>
      </w:r>
      <w:r w:rsidR="00FD6DF8">
        <w:rPr>
          <w:rFonts w:ascii="Times New Roman" w:hAnsi="Times New Roman" w:cstheme="minorEastAsia" w:hint="eastAsia"/>
        </w:rPr>
        <w:t>SiO</w:t>
      </w:r>
      <w:r w:rsidR="00FD6DF8" w:rsidRPr="00FD6DF8">
        <w:rPr>
          <w:rFonts w:ascii="Times New Roman" w:hAnsi="Times New Roman" w:cstheme="minorEastAsia" w:hint="eastAsia"/>
          <w:vertAlign w:val="subscript"/>
        </w:rPr>
        <w:t>2</w:t>
      </w:r>
      <w:r w:rsidR="00FD6DF8">
        <w:rPr>
          <w:rFonts w:ascii="Times New Roman" w:hAnsi="Times New Roman" w:cstheme="minorEastAsia" w:hint="eastAsia"/>
        </w:rPr>
        <w:t>还原为纳米</w:t>
      </w:r>
      <w:r w:rsidR="00FD6DF8">
        <w:rPr>
          <w:rFonts w:ascii="Times New Roman" w:hAnsi="Times New Roman" w:cstheme="minorEastAsia" w:hint="eastAsia"/>
        </w:rPr>
        <w:t>Si</w:t>
      </w:r>
      <w:r w:rsidR="00FD6DF8">
        <w:rPr>
          <w:rFonts w:ascii="Times New Roman" w:hAnsi="Times New Roman" w:cstheme="minorEastAsia" w:hint="eastAsia"/>
        </w:rPr>
        <w:t>。</w:t>
      </w:r>
      <w:r w:rsidR="004F1920">
        <w:rPr>
          <w:rFonts w:ascii="Times New Roman" w:hAnsi="Times New Roman" w:cstheme="minorEastAsia" w:hint="eastAsia"/>
        </w:rPr>
        <w:t>此外，还为讲述了相关</w:t>
      </w:r>
      <w:r w:rsidR="004F1920">
        <w:rPr>
          <w:rFonts w:ascii="Times New Roman" w:hAnsi="Times New Roman" w:cstheme="minorEastAsia" w:hint="eastAsia"/>
        </w:rPr>
        <w:t>Li-S</w:t>
      </w:r>
      <w:r w:rsidR="004F1920">
        <w:rPr>
          <w:rFonts w:ascii="Times New Roman" w:hAnsi="Times New Roman" w:cstheme="minorEastAsia" w:hint="eastAsia"/>
        </w:rPr>
        <w:t>电池存在的主要问题</w:t>
      </w:r>
      <w:r w:rsidR="00CA782A">
        <w:rPr>
          <w:rFonts w:ascii="Times New Roman" w:hAnsi="Times New Roman" w:cstheme="minorEastAsia" w:hint="eastAsia"/>
        </w:rPr>
        <w:t>，如硫锂化过程中中间产物易溶于电解液，</w:t>
      </w:r>
      <w:proofErr w:type="gramStart"/>
      <w:r w:rsidR="00CA782A">
        <w:rPr>
          <w:rFonts w:ascii="Times New Roman" w:hAnsi="Times New Roman" w:cstheme="minorEastAsia" w:hint="eastAsia"/>
        </w:rPr>
        <w:t>为此其</w:t>
      </w:r>
      <w:proofErr w:type="gramEnd"/>
      <w:r w:rsidR="004F1920">
        <w:rPr>
          <w:rFonts w:ascii="Times New Roman" w:hAnsi="Times New Roman" w:cstheme="minorEastAsia" w:hint="eastAsia"/>
        </w:rPr>
        <w:t>课题组最近</w:t>
      </w:r>
      <w:r w:rsidR="00CA782A">
        <w:rPr>
          <w:rFonts w:ascii="Times New Roman" w:hAnsi="Times New Roman" w:cstheme="minorEastAsia" w:hint="eastAsia"/>
        </w:rPr>
        <w:t>发展了盐焗法</w:t>
      </w:r>
      <w:r w:rsidR="004F1920">
        <w:rPr>
          <w:rFonts w:ascii="Times New Roman" w:hAnsi="Times New Roman" w:cstheme="minorEastAsia" w:hint="eastAsia"/>
        </w:rPr>
        <w:t>，</w:t>
      </w:r>
      <w:r w:rsidR="00CA782A">
        <w:rPr>
          <w:rFonts w:ascii="Times New Roman" w:hAnsi="Times New Roman" w:cstheme="minorEastAsia" w:hint="eastAsia"/>
        </w:rPr>
        <w:t>合成</w:t>
      </w:r>
      <w:r w:rsidR="00CA782A">
        <w:rPr>
          <w:rFonts w:ascii="Times New Roman" w:hAnsi="Times New Roman" w:cstheme="minorEastAsia" w:hint="eastAsia"/>
        </w:rPr>
        <w:t>S/C</w:t>
      </w:r>
      <w:r w:rsidR="00CA782A">
        <w:rPr>
          <w:rFonts w:ascii="Times New Roman" w:hAnsi="Times New Roman" w:cstheme="minorEastAsia" w:hint="eastAsia"/>
        </w:rPr>
        <w:t>、</w:t>
      </w:r>
      <w:r w:rsidR="00CA782A">
        <w:rPr>
          <w:rFonts w:ascii="Times New Roman" w:hAnsi="Times New Roman" w:cstheme="minorEastAsia" w:hint="eastAsia"/>
        </w:rPr>
        <w:t>Se/C</w:t>
      </w:r>
      <w:r w:rsidR="00CA782A">
        <w:rPr>
          <w:rFonts w:ascii="Times New Roman" w:hAnsi="Times New Roman" w:cstheme="minorEastAsia" w:hint="eastAsia"/>
        </w:rPr>
        <w:t>等复合材料；以多孔碳为基底达到物理和化学固硫目的。</w:t>
      </w:r>
      <w:r w:rsidR="00C12D26">
        <w:rPr>
          <w:rFonts w:ascii="Times New Roman" w:hAnsi="Times New Roman" w:cstheme="minorEastAsia" w:hint="eastAsia"/>
        </w:rPr>
        <w:t>随后，由德克萨斯奥斯丁分校的</w:t>
      </w:r>
      <w:proofErr w:type="spellStart"/>
      <w:r w:rsidR="00C12D26">
        <w:rPr>
          <w:rFonts w:ascii="Times New Roman" w:hAnsi="Times New Roman" w:cstheme="minorEastAsia" w:hint="eastAsia"/>
        </w:rPr>
        <w:t>Arumugam</w:t>
      </w:r>
      <w:proofErr w:type="spellEnd"/>
      <w:r w:rsidR="00C12D26">
        <w:rPr>
          <w:rFonts w:ascii="Times New Roman" w:hAnsi="Times New Roman" w:cstheme="minorEastAsia" w:hint="eastAsia"/>
        </w:rPr>
        <w:t xml:space="preserve"> </w:t>
      </w:r>
      <w:proofErr w:type="spellStart"/>
      <w:r w:rsidR="00C12D26">
        <w:rPr>
          <w:rFonts w:ascii="Times New Roman" w:hAnsi="Times New Roman" w:cstheme="minorEastAsia" w:hint="eastAsia"/>
        </w:rPr>
        <w:t>Manthiram</w:t>
      </w:r>
      <w:proofErr w:type="spellEnd"/>
      <w:r w:rsidR="00C12D26">
        <w:rPr>
          <w:rFonts w:ascii="Times New Roman" w:hAnsi="Times New Roman" w:cstheme="minorEastAsia" w:hint="eastAsia"/>
        </w:rPr>
        <w:t>教授做了</w:t>
      </w:r>
      <w:proofErr w:type="gramStart"/>
      <w:r w:rsidR="00C12D26">
        <w:rPr>
          <w:rFonts w:ascii="Times New Roman" w:hAnsi="Times New Roman" w:cstheme="minorEastAsia" w:hint="eastAsia"/>
        </w:rPr>
        <w:t>锂</w:t>
      </w:r>
      <w:proofErr w:type="gramEnd"/>
      <w:r w:rsidR="00C12D26">
        <w:rPr>
          <w:rFonts w:ascii="Times New Roman" w:hAnsi="Times New Roman" w:cstheme="minorEastAsia" w:hint="eastAsia"/>
        </w:rPr>
        <w:t>离子</w:t>
      </w:r>
      <w:proofErr w:type="gramStart"/>
      <w:r w:rsidR="00C12D26">
        <w:rPr>
          <w:rFonts w:ascii="Times New Roman" w:hAnsi="Times New Roman" w:cstheme="minorEastAsia" w:hint="eastAsia"/>
        </w:rPr>
        <w:t>电池高镍正极</w:t>
      </w:r>
      <w:proofErr w:type="gramEnd"/>
      <w:r w:rsidR="00C12D26">
        <w:rPr>
          <w:rFonts w:ascii="Times New Roman" w:hAnsi="Times New Roman" w:cstheme="minorEastAsia" w:hint="eastAsia"/>
        </w:rPr>
        <w:t>材料的研究</w:t>
      </w:r>
      <w:r w:rsidR="001F2D31">
        <w:rPr>
          <w:rFonts w:ascii="Times New Roman" w:hAnsi="Times New Roman" w:cstheme="minorEastAsia" w:hint="eastAsia"/>
        </w:rPr>
        <w:t>报告，</w:t>
      </w:r>
      <w:proofErr w:type="gramStart"/>
      <w:r w:rsidR="00E33021">
        <w:rPr>
          <w:rFonts w:ascii="Times New Roman" w:hAnsi="Times New Roman" w:cstheme="minorEastAsia" w:hint="eastAsia"/>
        </w:rPr>
        <w:t>高镍三元</w:t>
      </w:r>
      <w:proofErr w:type="gramEnd"/>
      <w:r w:rsidR="00E33021">
        <w:rPr>
          <w:rFonts w:ascii="Times New Roman" w:hAnsi="Times New Roman" w:cstheme="minorEastAsia" w:hint="eastAsia"/>
        </w:rPr>
        <w:t>层状正极材料由于</w:t>
      </w:r>
      <w:r w:rsidR="00E33021">
        <w:rPr>
          <w:rFonts w:ascii="Times New Roman" w:hAnsi="Times New Roman" w:cstheme="minorEastAsia" w:hint="eastAsia"/>
        </w:rPr>
        <w:t>Ni</w:t>
      </w:r>
      <w:r w:rsidR="00E33021">
        <w:rPr>
          <w:rFonts w:ascii="Times New Roman" w:hAnsi="Times New Roman" w:cstheme="minorEastAsia" w:hint="eastAsia"/>
        </w:rPr>
        <w:t>的高价态而表现出更高的比容量，但是其相应的容量衰减也更加严重，在此，此报告通过</w:t>
      </w:r>
      <w:r w:rsidR="00E33021">
        <w:rPr>
          <w:rFonts w:ascii="Times New Roman" w:hAnsi="Times New Roman" w:cstheme="minorEastAsia" w:hint="eastAsia"/>
        </w:rPr>
        <w:t>XPS</w:t>
      </w:r>
      <w:r w:rsidR="00E33021">
        <w:rPr>
          <w:rFonts w:ascii="Times New Roman" w:hAnsi="Times New Roman" w:cstheme="minorEastAsia" w:hint="eastAsia"/>
        </w:rPr>
        <w:t>、质谱和</w:t>
      </w:r>
      <w:r w:rsidR="00E33021">
        <w:rPr>
          <w:rFonts w:ascii="Times New Roman" w:hAnsi="Times New Roman" w:cstheme="minorEastAsia" w:hint="eastAsia"/>
        </w:rPr>
        <w:t>HRTM</w:t>
      </w:r>
      <w:r w:rsidR="005D55C7">
        <w:rPr>
          <w:rFonts w:ascii="Times New Roman" w:hAnsi="Times New Roman" w:cstheme="minorEastAsia" w:hint="eastAsia"/>
        </w:rPr>
        <w:t>表征技术，</w:t>
      </w:r>
      <w:r w:rsidR="00E33021">
        <w:rPr>
          <w:rFonts w:ascii="Times New Roman" w:hAnsi="Times New Roman" w:cstheme="minorEastAsia" w:hint="eastAsia"/>
        </w:rPr>
        <w:t>从机理上为我们</w:t>
      </w:r>
      <w:r w:rsidR="001F2D31">
        <w:rPr>
          <w:rFonts w:ascii="Times New Roman" w:hAnsi="Times New Roman" w:cstheme="minorEastAsia" w:hint="eastAsia"/>
        </w:rPr>
        <w:t>阐述</w:t>
      </w:r>
      <w:proofErr w:type="gramStart"/>
      <w:r w:rsidR="001F2D31">
        <w:rPr>
          <w:rFonts w:ascii="Times New Roman" w:hAnsi="Times New Roman" w:cstheme="minorEastAsia" w:hint="eastAsia"/>
        </w:rPr>
        <w:t>了</w:t>
      </w:r>
      <w:r w:rsidR="00E33021">
        <w:rPr>
          <w:rFonts w:ascii="Times New Roman" w:hAnsi="Times New Roman" w:cstheme="minorEastAsia" w:hint="eastAsia"/>
        </w:rPr>
        <w:t>高镍正极</w:t>
      </w:r>
      <w:proofErr w:type="gramEnd"/>
      <w:r w:rsidR="00E33021">
        <w:rPr>
          <w:rFonts w:ascii="Times New Roman" w:hAnsi="Times New Roman" w:cstheme="minorEastAsia" w:hint="eastAsia"/>
        </w:rPr>
        <w:t>的衰减原因，</w:t>
      </w:r>
      <w:r w:rsidR="005D55C7">
        <w:rPr>
          <w:rFonts w:ascii="Times New Roman" w:hAnsi="Times New Roman" w:cstheme="minorEastAsia" w:hint="eastAsia"/>
        </w:rPr>
        <w:t>主要有：</w:t>
      </w:r>
      <w:r w:rsidR="005D55C7">
        <w:rPr>
          <w:rFonts w:ascii="Times New Roman" w:hAnsi="Times New Roman" w:cstheme="minorEastAsia" w:hint="eastAsia"/>
        </w:rPr>
        <w:t>1.</w:t>
      </w:r>
      <w:r w:rsidR="005D55C7">
        <w:rPr>
          <w:rFonts w:ascii="Times New Roman" w:hAnsi="Times New Roman" w:cstheme="minorEastAsia" w:hint="eastAsia"/>
        </w:rPr>
        <w:t>随着</w:t>
      </w:r>
      <w:r w:rsidR="005D55C7">
        <w:rPr>
          <w:rFonts w:ascii="Times New Roman" w:hAnsi="Times New Roman" w:cstheme="minorEastAsia" w:hint="eastAsia"/>
        </w:rPr>
        <w:t>Ni</w:t>
      </w:r>
      <w:r w:rsidR="005D55C7">
        <w:rPr>
          <w:rFonts w:ascii="Times New Roman" w:hAnsi="Times New Roman" w:cstheme="minorEastAsia" w:hint="eastAsia"/>
        </w:rPr>
        <w:t>含量的增加，由于</w:t>
      </w:r>
      <w:r w:rsidR="005D55C7" w:rsidRPr="005D55C7">
        <w:rPr>
          <w:rFonts w:ascii="Times New Roman" w:hAnsi="Times New Roman" w:cstheme="minorEastAsia" w:hint="eastAsia"/>
        </w:rPr>
        <w:t>多相转变</w:t>
      </w:r>
      <w:r w:rsidR="005D55C7">
        <w:rPr>
          <w:rFonts w:ascii="Times New Roman" w:hAnsi="Times New Roman" w:cstheme="minorEastAsia" w:hint="eastAsia"/>
        </w:rPr>
        <w:t>引起的</w:t>
      </w:r>
      <w:r w:rsidR="005D55C7" w:rsidRPr="005D55C7">
        <w:rPr>
          <w:rFonts w:ascii="Times New Roman" w:hAnsi="Times New Roman" w:cstheme="minorEastAsia" w:hint="eastAsia"/>
        </w:rPr>
        <w:t>体积变化和内应力</w:t>
      </w:r>
      <w:r w:rsidR="005D55C7">
        <w:rPr>
          <w:rFonts w:ascii="Times New Roman" w:hAnsi="Times New Roman" w:cstheme="minorEastAsia" w:hint="eastAsia"/>
        </w:rPr>
        <w:t>变大；</w:t>
      </w:r>
      <w:r w:rsidR="005D55C7">
        <w:rPr>
          <w:rFonts w:ascii="Times New Roman" w:hAnsi="Times New Roman" w:cstheme="minorEastAsia" w:hint="eastAsia"/>
        </w:rPr>
        <w:t>2.</w:t>
      </w:r>
      <w:r w:rsidR="005D55C7">
        <w:rPr>
          <w:rFonts w:ascii="Times New Roman" w:hAnsi="Times New Roman" w:cstheme="minorEastAsia" w:hint="eastAsia"/>
        </w:rPr>
        <w:t>接触表面与液体电解质高反应活性，导致其阻抗加大；</w:t>
      </w:r>
      <w:r w:rsidR="005D55C7">
        <w:rPr>
          <w:rFonts w:ascii="Times New Roman" w:hAnsi="Times New Roman" w:cstheme="minorEastAsia" w:hint="eastAsia"/>
        </w:rPr>
        <w:t>3.</w:t>
      </w:r>
      <w:r w:rsidR="005D55C7" w:rsidRPr="005D55C7">
        <w:rPr>
          <w:rFonts w:ascii="Times New Roman" w:hAnsi="Times New Roman" w:cstheme="minorEastAsia" w:hint="eastAsia"/>
        </w:rPr>
        <w:t>高表面反应性环境空气在颗粒表面上形成氢氧化锂和碳酸锂，降低电化学性能并妨碍电极制造过程</w:t>
      </w:r>
      <w:r w:rsidR="00C12D26" w:rsidRPr="00C12D26">
        <w:rPr>
          <w:rFonts w:ascii="Times New Roman" w:hAnsi="Times New Roman" w:cstheme="minorEastAsia" w:hint="eastAsia"/>
        </w:rPr>
        <w:t>。</w:t>
      </w:r>
      <w:r w:rsidR="001F2D31">
        <w:rPr>
          <w:rFonts w:ascii="Times New Roman" w:hAnsi="Times New Roman" w:cstheme="minorEastAsia" w:hint="eastAsia"/>
        </w:rPr>
        <w:t>接着由国轩高科</w:t>
      </w:r>
      <w:r w:rsidR="00C944C2">
        <w:rPr>
          <w:rFonts w:ascii="Times New Roman" w:hAnsi="Times New Roman" w:cstheme="minorEastAsia" w:hint="eastAsia"/>
        </w:rPr>
        <w:t>李缜</w:t>
      </w:r>
      <w:r w:rsidR="001F2D31">
        <w:rPr>
          <w:rFonts w:ascii="Times New Roman" w:hAnsi="Times New Roman" w:cstheme="minorEastAsia" w:hint="eastAsia"/>
        </w:rPr>
        <w:t>为我们讲述了其公司对于废旧电池梯次利用和资源回收的相关报告，</w:t>
      </w:r>
      <w:r w:rsidR="001F2D31" w:rsidRPr="001F2D31">
        <w:rPr>
          <w:rFonts w:ascii="Times New Roman" w:hAnsi="Times New Roman" w:cstheme="minorEastAsia" w:hint="eastAsia"/>
        </w:rPr>
        <w:t>动力锂电池的回收利用可以分为两个循环过程：首先是梯次利用，主要针对电池容量降低使得电池无法使电动车正常运行，但是电池本身没有报废，仍可以在别的途径继续使用，例如用于电力储能</w:t>
      </w:r>
      <w:r w:rsidR="00C944C2">
        <w:rPr>
          <w:rFonts w:ascii="Times New Roman" w:hAnsi="Times New Roman" w:cstheme="minorEastAsia" w:hint="eastAsia"/>
        </w:rPr>
        <w:t>；</w:t>
      </w:r>
      <w:r w:rsidR="001F2D31" w:rsidRPr="001F2D31">
        <w:rPr>
          <w:rFonts w:ascii="Times New Roman" w:hAnsi="Times New Roman" w:cstheme="minorEastAsia" w:hint="eastAsia"/>
        </w:rPr>
        <w:t>其次就是拆解回收，主要针对电池容量损耗严重，使得电池无法继续使用，只有将电池进行资源化处理，回收有利用价值的再生资源。</w:t>
      </w:r>
      <w:r w:rsidR="00C944C2">
        <w:rPr>
          <w:rFonts w:ascii="Times New Roman" w:hAnsi="Times New Roman" w:cstheme="minorEastAsia" w:hint="eastAsia"/>
        </w:rPr>
        <w:t>在报告中</w:t>
      </w:r>
      <w:proofErr w:type="gramStart"/>
      <w:r w:rsidR="00C944C2">
        <w:rPr>
          <w:rFonts w:ascii="Times New Roman" w:hAnsi="Times New Roman" w:cstheme="minorEastAsia" w:hint="eastAsia"/>
        </w:rPr>
        <w:t>指出指出</w:t>
      </w:r>
      <w:proofErr w:type="gramEnd"/>
      <w:r w:rsidR="00C944C2">
        <w:rPr>
          <w:rFonts w:ascii="Times New Roman" w:hAnsi="Times New Roman" w:cstheme="minorEastAsia" w:hint="eastAsia"/>
        </w:rPr>
        <w:t>能量级别分为三个等级：生活能量、工业能量和资源能量，要实现资源能量的转型仍需继续努力。此外，还预计我国将在</w:t>
      </w:r>
      <w:r w:rsidR="00C944C2">
        <w:rPr>
          <w:rFonts w:ascii="Times New Roman" w:hAnsi="Times New Roman" w:cstheme="minorEastAsia" w:hint="eastAsia"/>
        </w:rPr>
        <w:t>2020</w:t>
      </w:r>
      <w:r w:rsidR="00C944C2">
        <w:rPr>
          <w:rFonts w:ascii="Times New Roman" w:hAnsi="Times New Roman" w:cstheme="minorEastAsia" w:hint="eastAsia"/>
        </w:rPr>
        <w:t>年生产新能源汽车</w:t>
      </w:r>
      <w:r w:rsidR="00C944C2">
        <w:rPr>
          <w:rFonts w:ascii="Times New Roman" w:hAnsi="Times New Roman" w:cstheme="minorEastAsia" w:hint="eastAsia"/>
        </w:rPr>
        <w:t>200</w:t>
      </w:r>
      <w:r w:rsidR="00C944C2">
        <w:rPr>
          <w:rFonts w:ascii="Times New Roman" w:hAnsi="Times New Roman" w:cstheme="minorEastAsia" w:hint="eastAsia"/>
        </w:rPr>
        <w:t>万辆，能量密度达</w:t>
      </w:r>
      <w:r w:rsidR="00C944C2">
        <w:rPr>
          <w:rFonts w:ascii="Times New Roman" w:hAnsi="Times New Roman" w:cstheme="minorEastAsia" w:hint="eastAsia"/>
        </w:rPr>
        <w:t>300wh/kg</w:t>
      </w:r>
      <w:r w:rsidR="00C944C2">
        <w:rPr>
          <w:rFonts w:ascii="Times New Roman" w:hAnsi="Times New Roman" w:cstheme="minorEastAsia" w:hint="eastAsia"/>
        </w:rPr>
        <w:t>；</w:t>
      </w:r>
      <w:r w:rsidR="00C944C2">
        <w:rPr>
          <w:rFonts w:ascii="Times New Roman" w:hAnsi="Times New Roman" w:cstheme="minorEastAsia" w:hint="eastAsia"/>
        </w:rPr>
        <w:t>2030</w:t>
      </w:r>
      <w:r w:rsidR="00C944C2">
        <w:rPr>
          <w:rFonts w:ascii="Times New Roman" w:hAnsi="Times New Roman" w:cstheme="minorEastAsia" w:hint="eastAsia"/>
        </w:rPr>
        <w:t>年生产</w:t>
      </w:r>
      <w:r w:rsidR="00C944C2">
        <w:rPr>
          <w:rFonts w:ascii="Times New Roman" w:hAnsi="Times New Roman" w:cstheme="minorEastAsia" w:hint="eastAsia"/>
        </w:rPr>
        <w:t>2000</w:t>
      </w:r>
      <w:r w:rsidR="00C944C2">
        <w:rPr>
          <w:rFonts w:ascii="Times New Roman" w:hAnsi="Times New Roman" w:cstheme="minorEastAsia" w:hint="eastAsia"/>
        </w:rPr>
        <w:t>万辆；其中电池核心在材料上占比</w:t>
      </w:r>
      <w:r w:rsidR="00C944C2">
        <w:rPr>
          <w:rFonts w:ascii="Times New Roman" w:hAnsi="Times New Roman" w:cstheme="minorEastAsia" w:hint="eastAsia"/>
        </w:rPr>
        <w:t>60%</w:t>
      </w:r>
      <w:r w:rsidR="00C944C2">
        <w:rPr>
          <w:rFonts w:ascii="Times New Roman" w:hAnsi="Times New Roman" w:cstheme="minorEastAsia" w:hint="eastAsia"/>
        </w:rPr>
        <w:t>，电池制造工艺占比</w:t>
      </w:r>
      <w:r w:rsidR="00C944C2">
        <w:rPr>
          <w:rFonts w:ascii="Times New Roman" w:hAnsi="Times New Roman" w:cstheme="minorEastAsia" w:hint="eastAsia"/>
        </w:rPr>
        <w:t>20%</w:t>
      </w:r>
      <w:r w:rsidR="00C944C2">
        <w:rPr>
          <w:rFonts w:ascii="Times New Roman" w:hAnsi="Times New Roman" w:cstheme="minorEastAsia" w:hint="eastAsia"/>
        </w:rPr>
        <w:t>。</w:t>
      </w:r>
      <w:r w:rsidR="00E33021">
        <w:rPr>
          <w:rFonts w:ascii="Times New Roman" w:hAnsi="Times New Roman" w:cstheme="minorEastAsia" w:hint="eastAsia"/>
        </w:rPr>
        <w:t>后半场首先是由阿贡国家实验室</w:t>
      </w:r>
      <w:r w:rsidR="005D55C7">
        <w:rPr>
          <w:rFonts w:ascii="Times New Roman" w:hAnsi="Times New Roman" w:cstheme="minorEastAsia" w:hint="eastAsia"/>
        </w:rPr>
        <w:t>Khalil Amine</w:t>
      </w:r>
      <w:r w:rsidR="00C944C2">
        <w:rPr>
          <w:rFonts w:ascii="Times New Roman" w:hAnsi="Times New Roman" w:cstheme="minorEastAsia" w:hint="eastAsia"/>
        </w:rPr>
        <w:t>教授相关</w:t>
      </w:r>
      <w:r w:rsidR="005D55C7">
        <w:rPr>
          <w:rFonts w:ascii="Times New Roman" w:hAnsi="Times New Roman" w:cstheme="minorEastAsia" w:hint="eastAsia"/>
        </w:rPr>
        <w:t>先进</w:t>
      </w:r>
      <w:proofErr w:type="gramStart"/>
      <w:r w:rsidR="005D55C7">
        <w:rPr>
          <w:rFonts w:ascii="Times New Roman" w:hAnsi="Times New Roman" w:cstheme="minorEastAsia" w:hint="eastAsia"/>
        </w:rPr>
        <w:t>锂</w:t>
      </w:r>
      <w:proofErr w:type="gramEnd"/>
      <w:r w:rsidR="005D55C7">
        <w:rPr>
          <w:rFonts w:ascii="Times New Roman" w:hAnsi="Times New Roman" w:cstheme="minorEastAsia" w:hint="eastAsia"/>
        </w:rPr>
        <w:t>离子电池</w:t>
      </w:r>
      <w:r w:rsidR="00C944C2">
        <w:rPr>
          <w:rFonts w:ascii="Times New Roman" w:hAnsi="Times New Roman" w:cstheme="minorEastAsia" w:hint="eastAsia"/>
        </w:rPr>
        <w:t>对电动</w:t>
      </w:r>
      <w:proofErr w:type="gramStart"/>
      <w:r w:rsidR="00C944C2">
        <w:rPr>
          <w:rFonts w:ascii="Times New Roman" w:hAnsi="Times New Roman" w:cstheme="minorEastAsia" w:hint="eastAsia"/>
        </w:rPr>
        <w:t>力汽车</w:t>
      </w:r>
      <w:proofErr w:type="gramEnd"/>
      <w:r w:rsidR="00C944C2">
        <w:rPr>
          <w:rFonts w:ascii="Times New Roman" w:hAnsi="Times New Roman" w:cstheme="minorEastAsia" w:hint="eastAsia"/>
        </w:rPr>
        <w:t>的应用，主要问题在于如何提升能量密度、循环寿命和安全</w:t>
      </w:r>
      <w:r w:rsidR="006635AA">
        <w:rPr>
          <w:rFonts w:asciiTheme="minorEastAsia" w:hAnsiTheme="minorEastAsia" w:cstheme="minorEastAsia"/>
          <w:noProof/>
        </w:rPr>
        <w:drawing>
          <wp:anchor distT="0" distB="0" distL="114300" distR="114300" simplePos="0" relativeHeight="251664384" behindDoc="0" locked="0" layoutInCell="1" allowOverlap="1" wp14:anchorId="0ACE7D17" wp14:editId="2EA18E88">
            <wp:simplePos x="0" y="0"/>
            <wp:positionH relativeFrom="column">
              <wp:posOffset>2838450</wp:posOffset>
            </wp:positionH>
            <wp:positionV relativeFrom="paragraph">
              <wp:posOffset>3650615</wp:posOffset>
            </wp:positionV>
            <wp:extent cx="2399665" cy="1799590"/>
            <wp:effectExtent l="0" t="0" r="635" b="0"/>
            <wp:wrapSquare wrapText="bothSides"/>
            <wp:docPr id="7" name="图片 7" descr="E:\腾训软件\qq及浏览器缓存文件\921071247\FileRecv\MobileFile\IMG_20180714_114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腾训软件\qq及浏览器缓存文件\921071247\FileRecv\MobileFile\IMG_20180714_1140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944C2">
        <w:rPr>
          <w:rFonts w:ascii="Times New Roman" w:hAnsi="Times New Roman" w:cstheme="minorEastAsia" w:hint="eastAsia"/>
        </w:rPr>
        <w:t>性能，为此仍需大量基础研究。</w:t>
      </w:r>
      <w:r w:rsidR="003A0D72">
        <w:rPr>
          <w:rFonts w:ascii="Times New Roman" w:hAnsi="Times New Roman" w:cstheme="minorEastAsia" w:hint="eastAsia"/>
        </w:rPr>
        <w:t>接着，由</w:t>
      </w:r>
      <w:r w:rsidR="00EE3CB9">
        <w:rPr>
          <w:rFonts w:ascii="Times New Roman" w:hAnsi="Times New Roman" w:cstheme="minorEastAsia" w:hint="eastAsia"/>
        </w:rPr>
        <w:t>物理所</w:t>
      </w:r>
      <w:r w:rsidR="003A0D72">
        <w:rPr>
          <w:rFonts w:ascii="Times New Roman" w:hAnsi="Times New Roman" w:cstheme="minorEastAsia" w:hint="eastAsia"/>
        </w:rPr>
        <w:t>李泓研究员对我国电能存储技术研发现状和未来展望做出报告，指示了我国有关于新能源的众多大型项目，有项目</w:t>
      </w:r>
      <w:r w:rsidR="003A0D72">
        <w:rPr>
          <w:rFonts w:ascii="Times New Roman" w:hAnsi="Times New Roman" w:cstheme="minorEastAsia" w:hint="eastAsia"/>
        </w:rPr>
        <w:t>1:100MWh</w:t>
      </w:r>
      <w:r w:rsidR="003A0D72">
        <w:rPr>
          <w:rFonts w:ascii="Times New Roman" w:hAnsi="Times New Roman" w:cstheme="minorEastAsia" w:hint="eastAsia"/>
        </w:rPr>
        <w:t>级锂离子电池储能系统技术；项目</w:t>
      </w:r>
      <w:r w:rsidR="003A0D72">
        <w:rPr>
          <w:rFonts w:ascii="Times New Roman" w:hAnsi="Times New Roman" w:cstheme="minorEastAsia" w:hint="eastAsia"/>
        </w:rPr>
        <w:t>2</w:t>
      </w:r>
      <w:r w:rsidR="003A0D72">
        <w:rPr>
          <w:rFonts w:ascii="Times New Roman" w:hAnsi="Times New Roman" w:cstheme="minorEastAsia" w:hint="eastAsia"/>
        </w:rPr>
        <w:t>：大规模储能前沿技术</w:t>
      </w:r>
      <w:r w:rsidR="003A0D72">
        <w:rPr>
          <w:rFonts w:ascii="Times New Roman" w:hAnsi="Times New Roman" w:cstheme="minorEastAsia" w:hint="eastAsia"/>
        </w:rPr>
        <w:t>-</w:t>
      </w:r>
      <w:r w:rsidR="003A0D72">
        <w:rPr>
          <w:rFonts w:ascii="Times New Roman" w:hAnsi="Times New Roman" w:cstheme="minorEastAsia" w:hint="eastAsia"/>
        </w:rPr>
        <w:t>钠离子电池；项目</w:t>
      </w:r>
      <w:r w:rsidR="003A0D72">
        <w:rPr>
          <w:rFonts w:ascii="Times New Roman" w:hAnsi="Times New Roman" w:cstheme="minorEastAsia" w:hint="eastAsia"/>
        </w:rPr>
        <w:t>3</w:t>
      </w:r>
      <w:r w:rsidR="003A0D72">
        <w:rPr>
          <w:rFonts w:ascii="Times New Roman" w:hAnsi="Times New Roman" w:cstheme="minorEastAsia" w:hint="eastAsia"/>
        </w:rPr>
        <w:t>：高功率低成本规模超级电容器的基础科学与前瞻技术研究；项目</w:t>
      </w:r>
      <w:r w:rsidR="003A0D72">
        <w:rPr>
          <w:rFonts w:ascii="Times New Roman" w:hAnsi="Times New Roman" w:cstheme="minorEastAsia" w:hint="eastAsia"/>
        </w:rPr>
        <w:t>4</w:t>
      </w:r>
      <w:r w:rsidR="003A0D72">
        <w:rPr>
          <w:rFonts w:ascii="Times New Roman" w:hAnsi="Times New Roman" w:cstheme="minorEastAsia" w:hint="eastAsia"/>
        </w:rPr>
        <w:t>：</w:t>
      </w:r>
      <w:r w:rsidR="003A0D72">
        <w:rPr>
          <w:rFonts w:ascii="Times New Roman" w:hAnsi="Times New Roman" w:cstheme="minorEastAsia" w:hint="eastAsia"/>
        </w:rPr>
        <w:t>100MW</w:t>
      </w:r>
      <w:r w:rsidR="003A0D72">
        <w:rPr>
          <w:rFonts w:ascii="Times New Roman" w:hAnsi="Times New Roman" w:cstheme="minorEastAsia" w:hint="eastAsia"/>
        </w:rPr>
        <w:t>级液流电池储能技术；项目</w:t>
      </w:r>
      <w:r w:rsidR="003A0D72">
        <w:rPr>
          <w:rFonts w:ascii="Times New Roman" w:hAnsi="Times New Roman" w:cstheme="minorEastAsia" w:hint="eastAsia"/>
        </w:rPr>
        <w:t>5:10MW</w:t>
      </w:r>
      <w:r w:rsidR="003A0D72">
        <w:rPr>
          <w:rFonts w:ascii="Times New Roman" w:hAnsi="Times New Roman" w:cstheme="minorEastAsia" w:hint="eastAsia"/>
        </w:rPr>
        <w:t>示范项目等。揭示了新能源产业的发展机遇前所未有，然而挑战也是非常严峻。然后由吴川教授报告了</w:t>
      </w:r>
      <w:r w:rsidR="003A0D72" w:rsidRPr="003A0D72">
        <w:rPr>
          <w:rFonts w:ascii="Times New Roman" w:hAnsi="Times New Roman" w:cstheme="minorEastAsia" w:hint="eastAsia"/>
        </w:rPr>
        <w:t>锂</w:t>
      </w:r>
      <w:r w:rsidR="003A0D72" w:rsidRPr="003A0D72">
        <w:rPr>
          <w:rFonts w:ascii="Times New Roman" w:hAnsi="Times New Roman" w:cstheme="minorEastAsia" w:hint="eastAsia"/>
        </w:rPr>
        <w:t>/</w:t>
      </w:r>
      <w:r w:rsidR="003A0D72" w:rsidRPr="003A0D72">
        <w:rPr>
          <w:rFonts w:ascii="Times New Roman" w:hAnsi="Times New Roman" w:cstheme="minorEastAsia" w:hint="eastAsia"/>
        </w:rPr>
        <w:t>钠离子电池中的分级结构电极材料</w:t>
      </w:r>
      <w:r w:rsidR="003A0D72">
        <w:rPr>
          <w:rFonts w:ascii="Times New Roman" w:hAnsi="Times New Roman" w:cstheme="minorEastAsia" w:hint="eastAsia"/>
        </w:rPr>
        <w:t>，</w:t>
      </w:r>
      <w:r w:rsidR="003A0D72" w:rsidRPr="003A0D72">
        <w:rPr>
          <w:rFonts w:ascii="Times New Roman" w:hAnsi="Times New Roman" w:cstheme="minorEastAsia" w:hint="eastAsia"/>
        </w:rPr>
        <w:t>讨论锂（钠）离子电池中典型正负极材料的分级设计，结合</w:t>
      </w:r>
      <w:proofErr w:type="gramStart"/>
      <w:r w:rsidR="003A0D72" w:rsidRPr="003A0D72">
        <w:rPr>
          <w:rFonts w:ascii="Times New Roman" w:hAnsi="Times New Roman" w:cstheme="minorEastAsia" w:hint="eastAsia"/>
        </w:rPr>
        <w:t>微纳结构</w:t>
      </w:r>
      <w:proofErr w:type="gramEnd"/>
      <w:r w:rsidR="003A0D72" w:rsidRPr="003A0D72">
        <w:rPr>
          <w:rFonts w:ascii="Times New Roman" w:hAnsi="Times New Roman" w:cstheme="minorEastAsia" w:hint="eastAsia"/>
        </w:rPr>
        <w:t>的优势，改善电极材料的储能特性。</w:t>
      </w:r>
    </w:p>
    <w:p w:rsidR="00487D0D" w:rsidRDefault="002C5590" w:rsidP="002C5590">
      <w:pPr>
        <w:ind w:firstLine="420"/>
        <w:rPr>
          <w:rFonts w:asciiTheme="minorEastAsia" w:hAnsiTheme="minorEastAsia" w:cstheme="minorEastAsia"/>
        </w:rPr>
      </w:pPr>
      <w:r>
        <w:rPr>
          <w:rFonts w:asciiTheme="minorEastAsia" w:hAnsiTheme="minorEastAsia" w:cstheme="minorEastAsia" w:hint="eastAsia"/>
        </w:rPr>
        <w:t>下午</w:t>
      </w:r>
      <w:r w:rsidR="00B8581F">
        <w:rPr>
          <w:rFonts w:asciiTheme="minorEastAsia" w:hAnsiTheme="minorEastAsia" w:cstheme="minorEastAsia" w:hint="eastAsia"/>
        </w:rPr>
        <w:t>和次日</w:t>
      </w:r>
      <w:r>
        <w:rPr>
          <w:rFonts w:asciiTheme="minorEastAsia" w:hAnsiTheme="minorEastAsia" w:cstheme="minorEastAsia" w:hint="eastAsia"/>
        </w:rPr>
        <w:t>，则分为多个会场，</w:t>
      </w:r>
      <w:r w:rsidR="00EE3CB9">
        <w:rPr>
          <w:rFonts w:asciiTheme="minorEastAsia" w:hAnsiTheme="minorEastAsia" w:cstheme="minorEastAsia" w:hint="eastAsia"/>
        </w:rPr>
        <w:t>报告内容丰富而且全面，包括有</w:t>
      </w:r>
      <w:proofErr w:type="gramStart"/>
      <w:r w:rsidR="00EE3CB9">
        <w:rPr>
          <w:rFonts w:asciiTheme="minorEastAsia" w:hAnsiTheme="minorEastAsia" w:cstheme="minorEastAsia" w:hint="eastAsia"/>
        </w:rPr>
        <w:t>有</w:t>
      </w:r>
      <w:proofErr w:type="gramEnd"/>
      <w:r w:rsidR="00EE3CB9">
        <w:rPr>
          <w:rFonts w:asciiTheme="minorEastAsia" w:hAnsiTheme="minorEastAsia" w:cstheme="minorEastAsia" w:hint="eastAsia"/>
        </w:rPr>
        <w:t>前言动态、正负极材料、新型隔膜以及电池热管理系统等。如复旦大学</w:t>
      </w:r>
      <w:r>
        <w:rPr>
          <w:rFonts w:asciiTheme="minorEastAsia" w:hAnsiTheme="minorEastAsia" w:cstheme="minorEastAsia" w:hint="eastAsia"/>
        </w:rPr>
        <w:t>夏永姚教授</w:t>
      </w:r>
      <w:r w:rsidR="001C13A6">
        <w:rPr>
          <w:rFonts w:asciiTheme="minorEastAsia" w:hAnsiTheme="minorEastAsia" w:cstheme="minorEastAsia" w:hint="eastAsia"/>
        </w:rPr>
        <w:t>为我们报告了</w:t>
      </w:r>
      <w:r>
        <w:rPr>
          <w:rFonts w:asciiTheme="minorEastAsia" w:hAnsiTheme="minorEastAsia" w:cstheme="minorEastAsia" w:hint="eastAsia"/>
        </w:rPr>
        <w:t>锂离子电池前沿技术与挑战，</w:t>
      </w:r>
      <w:r w:rsidR="00EE3CB9">
        <w:rPr>
          <w:rFonts w:asciiTheme="minorEastAsia" w:hAnsiTheme="minorEastAsia" w:cstheme="minorEastAsia" w:hint="eastAsia"/>
        </w:rPr>
        <w:t>清晰的指明了锂离子电池未来的发展发现</w:t>
      </w:r>
      <w:r>
        <w:rPr>
          <w:rFonts w:asciiTheme="minorEastAsia" w:hAnsiTheme="minorEastAsia" w:cstheme="minorEastAsia" w:hint="eastAsia"/>
        </w:rPr>
        <w:t>主要</w:t>
      </w:r>
      <w:r w:rsidR="00EE3CB9">
        <w:rPr>
          <w:rFonts w:asciiTheme="minorEastAsia" w:hAnsiTheme="minorEastAsia" w:cstheme="minorEastAsia" w:hint="eastAsia"/>
        </w:rPr>
        <w:t>向</w:t>
      </w:r>
      <w:r>
        <w:rPr>
          <w:rFonts w:asciiTheme="minorEastAsia" w:hAnsiTheme="minorEastAsia" w:cstheme="minorEastAsia" w:hint="eastAsia"/>
        </w:rPr>
        <w:t>：1.</w:t>
      </w:r>
      <w:proofErr w:type="gramStart"/>
      <w:r w:rsidRPr="002C5590">
        <w:rPr>
          <w:rFonts w:asciiTheme="minorEastAsia" w:hAnsiTheme="minorEastAsia" w:cstheme="minorEastAsia" w:hint="eastAsia"/>
        </w:rPr>
        <w:t>锂</w:t>
      </w:r>
      <w:proofErr w:type="gramEnd"/>
      <w:r w:rsidRPr="002C5590">
        <w:rPr>
          <w:rFonts w:asciiTheme="minorEastAsia" w:hAnsiTheme="minorEastAsia" w:cstheme="minorEastAsia" w:hint="eastAsia"/>
        </w:rPr>
        <w:t>离子电池的高比能量化，包括正负极电极材料的大容量化、正极材料及电解质溶液的高电压化等</w:t>
      </w:r>
      <w:r>
        <w:rPr>
          <w:rFonts w:asciiTheme="minorEastAsia" w:hAnsiTheme="minorEastAsia" w:cstheme="minorEastAsia" w:hint="eastAsia"/>
        </w:rPr>
        <w:t>；2.为</w:t>
      </w:r>
      <w:r w:rsidRPr="002C5590">
        <w:rPr>
          <w:rFonts w:asciiTheme="minorEastAsia" w:hAnsiTheme="minorEastAsia" w:cstheme="minorEastAsia" w:hint="eastAsia"/>
        </w:rPr>
        <w:t>提升</w:t>
      </w:r>
      <w:proofErr w:type="gramStart"/>
      <w:r w:rsidRPr="002C5590">
        <w:rPr>
          <w:rFonts w:asciiTheme="minorEastAsia" w:hAnsiTheme="minorEastAsia" w:cstheme="minorEastAsia" w:hint="eastAsia"/>
        </w:rPr>
        <w:t>锂</w:t>
      </w:r>
      <w:proofErr w:type="gramEnd"/>
      <w:r w:rsidRPr="002C5590">
        <w:rPr>
          <w:rFonts w:asciiTheme="minorEastAsia" w:hAnsiTheme="minorEastAsia" w:cstheme="minorEastAsia" w:hint="eastAsia"/>
        </w:rPr>
        <w:t>离子电池的安全性，从有机电</w:t>
      </w:r>
      <w:r w:rsidRPr="006635AA">
        <w:rPr>
          <w:rFonts w:ascii="Times New Roman" w:hAnsi="Times New Roman" w:cs="Times New Roman"/>
        </w:rPr>
        <w:t>解质溶液发展到水系电解质溶液及固态电解质。</w:t>
      </w:r>
      <w:r w:rsidRPr="006635AA">
        <w:rPr>
          <w:rFonts w:ascii="Times New Roman" w:hAnsi="Times New Roman" w:cs="Times New Roman"/>
        </w:rPr>
        <w:t>3.</w:t>
      </w:r>
      <w:r w:rsidRPr="006635AA">
        <w:rPr>
          <w:rFonts w:ascii="Times New Roman" w:hAnsi="Times New Roman" w:cs="Times New Roman"/>
        </w:rPr>
        <w:t>发展以金属锂为负极的下一代锂电池体系，如</w:t>
      </w:r>
      <w:r w:rsidRPr="006635AA">
        <w:rPr>
          <w:rFonts w:ascii="Times New Roman" w:hAnsi="Times New Roman" w:cs="Times New Roman"/>
        </w:rPr>
        <w:t>Li-S</w:t>
      </w:r>
      <w:r w:rsidRPr="006635AA">
        <w:rPr>
          <w:rFonts w:ascii="Times New Roman" w:hAnsi="Times New Roman" w:cs="Times New Roman"/>
        </w:rPr>
        <w:t>电池，</w:t>
      </w:r>
      <w:r w:rsidRPr="006635AA">
        <w:rPr>
          <w:rFonts w:ascii="Times New Roman" w:hAnsi="Times New Roman" w:cs="Times New Roman"/>
        </w:rPr>
        <w:t>Li-O</w:t>
      </w:r>
      <w:r w:rsidRPr="006635AA">
        <w:rPr>
          <w:rFonts w:ascii="Times New Roman" w:hAnsi="Times New Roman" w:cs="Times New Roman"/>
          <w:vertAlign w:val="subscript"/>
        </w:rPr>
        <w:t>2</w:t>
      </w:r>
      <w:r w:rsidRPr="006635AA">
        <w:rPr>
          <w:rFonts w:ascii="Times New Roman" w:hAnsi="Times New Roman" w:cs="Times New Roman"/>
        </w:rPr>
        <w:t>电池。</w:t>
      </w:r>
      <w:r w:rsidRPr="006635AA">
        <w:rPr>
          <w:rFonts w:ascii="Times New Roman" w:hAnsi="Times New Roman" w:cs="Times New Roman"/>
        </w:rPr>
        <w:t>4.</w:t>
      </w:r>
      <w:r w:rsidRPr="006635AA">
        <w:rPr>
          <w:rFonts w:ascii="Times New Roman" w:hAnsi="Times New Roman" w:cs="Times New Roman"/>
        </w:rPr>
        <w:t>从元素战略出发，从锂离子电池发展钠离子电池及多价态金属离子（</w:t>
      </w:r>
      <w:r w:rsidRPr="006635AA">
        <w:rPr>
          <w:rFonts w:ascii="Times New Roman" w:hAnsi="Times New Roman" w:cs="Times New Roman"/>
        </w:rPr>
        <w:t>Mg</w:t>
      </w:r>
      <w:r w:rsidRPr="006635AA">
        <w:rPr>
          <w:rFonts w:ascii="Times New Roman" w:hAnsi="Times New Roman" w:cs="Times New Roman"/>
          <w:vertAlign w:val="superscript"/>
        </w:rPr>
        <w:t>2+</w:t>
      </w:r>
      <w:r w:rsidRPr="006635AA">
        <w:rPr>
          <w:rFonts w:ascii="Times New Roman" w:hAnsi="Times New Roman" w:cs="Times New Roman"/>
        </w:rPr>
        <w:t>、</w:t>
      </w:r>
      <w:r w:rsidRPr="006635AA">
        <w:rPr>
          <w:rFonts w:ascii="Times New Roman" w:hAnsi="Times New Roman" w:cs="Times New Roman"/>
        </w:rPr>
        <w:t>Ca</w:t>
      </w:r>
      <w:r w:rsidRPr="006635AA">
        <w:rPr>
          <w:rFonts w:ascii="Times New Roman" w:hAnsi="Times New Roman" w:cs="Times New Roman"/>
          <w:vertAlign w:val="superscript"/>
        </w:rPr>
        <w:t>2+</w:t>
      </w:r>
      <w:r w:rsidRPr="006635AA">
        <w:rPr>
          <w:rFonts w:ascii="Times New Roman" w:hAnsi="Times New Roman" w:cs="Times New Roman"/>
        </w:rPr>
        <w:t>、</w:t>
      </w:r>
      <w:r w:rsidRPr="006635AA">
        <w:rPr>
          <w:rFonts w:ascii="Times New Roman" w:hAnsi="Times New Roman" w:cs="Times New Roman"/>
        </w:rPr>
        <w:t>Al</w:t>
      </w:r>
      <w:r w:rsidRPr="006635AA">
        <w:rPr>
          <w:rFonts w:ascii="Times New Roman" w:hAnsi="Times New Roman" w:cs="Times New Roman"/>
          <w:vertAlign w:val="superscript"/>
        </w:rPr>
        <w:t>3+</w:t>
      </w:r>
      <w:r w:rsidRPr="006635AA">
        <w:rPr>
          <w:rFonts w:ascii="Times New Roman" w:hAnsi="Times New Roman" w:cs="Times New Roman"/>
        </w:rPr>
        <w:t>等）及其有机电极材料。</w:t>
      </w:r>
      <w:r w:rsidRPr="006635AA">
        <w:rPr>
          <w:rFonts w:ascii="Times New Roman" w:hAnsi="Times New Roman" w:cs="Times New Roman"/>
        </w:rPr>
        <w:t>5.</w:t>
      </w:r>
      <w:r w:rsidRPr="006635AA">
        <w:rPr>
          <w:rFonts w:ascii="Times New Roman" w:hAnsi="Times New Roman" w:cs="Times New Roman"/>
        </w:rPr>
        <w:t>特殊领域的电池体系需求日益增加，如高温、高压环境下的使用；低温、大</w:t>
      </w:r>
      <w:r w:rsidRPr="002C5590">
        <w:rPr>
          <w:rFonts w:asciiTheme="minorEastAsia" w:hAnsiTheme="minorEastAsia" w:cstheme="minorEastAsia" w:hint="eastAsia"/>
        </w:rPr>
        <w:t>功率充电体系的开发等。</w:t>
      </w:r>
      <w:proofErr w:type="gramStart"/>
      <w:r w:rsidR="006635AA">
        <w:rPr>
          <w:rFonts w:asciiTheme="minorEastAsia" w:hAnsiTheme="minorEastAsia" w:cstheme="minorEastAsia" w:hint="eastAsia"/>
        </w:rPr>
        <w:t>做为锂</w:t>
      </w:r>
      <w:proofErr w:type="gramEnd"/>
      <w:r w:rsidR="006635AA">
        <w:rPr>
          <w:rFonts w:asciiTheme="minorEastAsia" w:hAnsiTheme="minorEastAsia" w:cstheme="minorEastAsia" w:hint="eastAsia"/>
        </w:rPr>
        <w:t>离子电池关键材料之一的硅碳负极，目前商业化仍存在一定的技术难题，在此，由清华大学魏飞教授讲述了一种</w:t>
      </w:r>
      <w:proofErr w:type="spellStart"/>
      <w:r w:rsidR="006635AA">
        <w:rPr>
          <w:rFonts w:asciiTheme="minorEastAsia" w:hAnsiTheme="minorEastAsia" w:cstheme="minorEastAsia" w:hint="eastAsia"/>
        </w:rPr>
        <w:t>SiOx</w:t>
      </w:r>
      <w:proofErr w:type="spellEnd"/>
      <w:r w:rsidR="006635AA">
        <w:rPr>
          <w:rFonts w:asciiTheme="minorEastAsia" w:hAnsiTheme="minorEastAsia" w:cstheme="minorEastAsia" w:hint="eastAsia"/>
        </w:rPr>
        <w:t>/C、</w:t>
      </w:r>
      <w:proofErr w:type="spellStart"/>
      <w:r w:rsidR="006635AA">
        <w:rPr>
          <w:rFonts w:asciiTheme="minorEastAsia" w:hAnsiTheme="minorEastAsia" w:cstheme="minorEastAsia" w:hint="eastAsia"/>
        </w:rPr>
        <w:t>SiNx</w:t>
      </w:r>
      <w:proofErr w:type="spellEnd"/>
      <w:r w:rsidR="006635AA">
        <w:rPr>
          <w:rFonts w:asciiTheme="minorEastAsia" w:hAnsiTheme="minorEastAsia" w:cstheme="minorEastAsia" w:hint="eastAsia"/>
        </w:rPr>
        <w:t>/C电池负极材料的</w:t>
      </w:r>
      <w:r w:rsidR="00B8581F">
        <w:rPr>
          <w:rFonts w:asciiTheme="minorEastAsia" w:hAnsiTheme="minorEastAsia" w:cstheme="minorEastAsia" w:hint="eastAsia"/>
        </w:rPr>
        <w:t>规模化制备</w:t>
      </w:r>
      <w:r w:rsidR="006635AA">
        <w:rPr>
          <w:rFonts w:asciiTheme="minorEastAsia" w:hAnsiTheme="minorEastAsia" w:cstheme="minorEastAsia" w:hint="eastAsia"/>
        </w:rPr>
        <w:t>技术方法，</w:t>
      </w:r>
      <w:proofErr w:type="gramStart"/>
      <w:r w:rsidR="00B8581F">
        <w:rPr>
          <w:rFonts w:asciiTheme="minorEastAsia" w:hAnsiTheme="minorEastAsia" w:cstheme="minorEastAsia" w:hint="eastAsia"/>
        </w:rPr>
        <w:t>即</w:t>
      </w:r>
      <w:r w:rsidR="00B8581F" w:rsidRPr="00B8581F">
        <w:rPr>
          <w:rFonts w:asciiTheme="minorEastAsia" w:hAnsiTheme="minorEastAsia" w:cstheme="minorEastAsia" w:hint="eastAsia"/>
        </w:rPr>
        <w:t>聚团流化</w:t>
      </w:r>
      <w:proofErr w:type="gramEnd"/>
      <w:r w:rsidR="00B8581F" w:rsidRPr="00B8581F">
        <w:rPr>
          <w:rFonts w:asciiTheme="minorEastAsia" w:hAnsiTheme="minorEastAsia" w:cstheme="minorEastAsia" w:hint="eastAsia"/>
        </w:rPr>
        <w:t>床的方法，</w:t>
      </w:r>
      <w:r w:rsidR="00B8581F">
        <w:rPr>
          <w:rFonts w:asciiTheme="minorEastAsia" w:hAnsiTheme="minorEastAsia" w:cstheme="minorEastAsia" w:hint="eastAsia"/>
        </w:rPr>
        <w:t>此方法可</w:t>
      </w:r>
      <w:r w:rsidR="00B8581F" w:rsidRPr="00B8581F">
        <w:rPr>
          <w:rFonts w:asciiTheme="minorEastAsia" w:hAnsiTheme="minorEastAsia" w:cstheme="minorEastAsia" w:hint="eastAsia"/>
        </w:rPr>
        <w:t>形成更为均匀的石墨包覆层的核壳，从而使</w:t>
      </w:r>
      <w:r w:rsidR="00B8581F">
        <w:rPr>
          <w:rFonts w:asciiTheme="minorEastAsia" w:hAnsiTheme="minorEastAsia" w:cstheme="minorEastAsia" w:hint="eastAsia"/>
        </w:rPr>
        <w:t>硅基负极</w:t>
      </w:r>
      <w:r w:rsidR="00B8581F" w:rsidRPr="00B8581F">
        <w:rPr>
          <w:rFonts w:asciiTheme="minorEastAsia" w:hAnsiTheme="minorEastAsia" w:cstheme="minorEastAsia" w:hint="eastAsia"/>
        </w:rPr>
        <w:t>材料的导电性大幅度提高，并形成了低表面积与高循环性。利</w:t>
      </w:r>
      <w:r w:rsidR="00B8581F" w:rsidRPr="00B8581F">
        <w:rPr>
          <w:rFonts w:ascii="Times New Roman" w:hAnsi="Times New Roman" w:cs="Times New Roman"/>
        </w:rPr>
        <w:t>用</w:t>
      </w:r>
      <w:proofErr w:type="spellStart"/>
      <w:r w:rsidR="00B8581F" w:rsidRPr="00B8581F">
        <w:rPr>
          <w:rFonts w:ascii="Times New Roman" w:hAnsi="Times New Roman" w:cs="Times New Roman"/>
        </w:rPr>
        <w:t>SiNx</w:t>
      </w:r>
      <w:proofErr w:type="spellEnd"/>
      <w:r w:rsidR="00B8581F" w:rsidRPr="00B8581F">
        <w:rPr>
          <w:rFonts w:ascii="Times New Roman" w:hAnsi="Times New Roman" w:cs="Times New Roman"/>
        </w:rPr>
        <w:t>、</w:t>
      </w:r>
      <w:proofErr w:type="spellStart"/>
      <w:r w:rsidR="00B8581F" w:rsidRPr="00B8581F">
        <w:rPr>
          <w:rFonts w:ascii="Times New Roman" w:hAnsi="Times New Roman" w:cs="Times New Roman"/>
        </w:rPr>
        <w:t>SiC</w:t>
      </w:r>
      <w:proofErr w:type="spellEnd"/>
      <w:r w:rsidR="00B8581F" w:rsidRPr="00B8581F">
        <w:rPr>
          <w:rFonts w:asciiTheme="minorEastAsia" w:hAnsiTheme="minorEastAsia" w:cstheme="minorEastAsia" w:hint="eastAsia"/>
        </w:rPr>
        <w:t>形成包覆的陶瓷层，可改进SEI的锂离子的扩散行为，使这类硅陶瓷核壳负极材料有90%以上的首次</w:t>
      </w:r>
      <w:r w:rsidR="00B8581F">
        <w:rPr>
          <w:rFonts w:asciiTheme="minorEastAsia" w:hAnsiTheme="minorEastAsia" w:cstheme="minorEastAsia" w:hint="eastAsia"/>
        </w:rPr>
        <w:t>此外，</w:t>
      </w:r>
      <w:r w:rsidR="00B8581F" w:rsidRPr="00B8581F">
        <w:rPr>
          <w:rFonts w:asciiTheme="minorEastAsia" w:hAnsiTheme="minorEastAsia" w:cstheme="minorEastAsia" w:hint="eastAsia"/>
        </w:rPr>
        <w:t>库仑效率与很好的循环性。</w:t>
      </w:r>
      <w:r w:rsidR="00B8581F">
        <w:rPr>
          <w:rFonts w:asciiTheme="minorEastAsia" w:hAnsiTheme="minorEastAsia" w:cstheme="minorEastAsia" w:hint="eastAsia"/>
        </w:rPr>
        <w:t>还有</w:t>
      </w:r>
      <w:r w:rsidR="00B8581F" w:rsidRPr="00B8581F">
        <w:rPr>
          <w:rFonts w:asciiTheme="minorEastAsia" w:hAnsiTheme="minorEastAsia" w:cstheme="minorEastAsia" w:hint="eastAsia"/>
        </w:rPr>
        <w:t>高比能量密度的锂离子动力电池发展</w:t>
      </w:r>
      <w:r w:rsidR="00B8581F">
        <w:rPr>
          <w:rFonts w:asciiTheme="minorEastAsia" w:hAnsiTheme="minorEastAsia" w:cstheme="minorEastAsia" w:hint="eastAsia"/>
        </w:rPr>
        <w:t>最主要短板——正极材料，在此次汇报</w:t>
      </w:r>
      <w:r w:rsidR="00B8581F">
        <w:rPr>
          <w:rFonts w:asciiTheme="minorEastAsia" w:hAnsiTheme="minorEastAsia" w:cstheme="minorEastAsia" w:hint="eastAsia"/>
        </w:rPr>
        <w:lastRenderedPageBreak/>
        <w:t>更是进行了深度的探讨，有北大</w:t>
      </w:r>
      <w:r w:rsidR="001C13A6">
        <w:rPr>
          <w:rFonts w:asciiTheme="minorEastAsia" w:hAnsiTheme="minorEastAsia" w:cstheme="minorEastAsia" w:hint="eastAsia"/>
        </w:rPr>
        <w:t>夏定国</w:t>
      </w:r>
      <w:r>
        <w:rPr>
          <w:rFonts w:asciiTheme="minorEastAsia" w:hAnsiTheme="minorEastAsia" w:cstheme="minorEastAsia" w:hint="eastAsia"/>
        </w:rPr>
        <w:t>教授</w:t>
      </w:r>
      <w:r w:rsidR="001C13A6">
        <w:rPr>
          <w:rFonts w:asciiTheme="minorEastAsia" w:hAnsiTheme="minorEastAsia" w:cstheme="minorEastAsia" w:hint="eastAsia"/>
        </w:rPr>
        <w:t>讲述了富</w:t>
      </w:r>
      <w:proofErr w:type="gramStart"/>
      <w:r w:rsidR="001C13A6">
        <w:rPr>
          <w:rFonts w:asciiTheme="minorEastAsia" w:hAnsiTheme="minorEastAsia" w:cstheme="minorEastAsia" w:hint="eastAsia"/>
        </w:rPr>
        <w:t>锂锰基</w:t>
      </w:r>
      <w:proofErr w:type="gramEnd"/>
      <w:r w:rsidR="001C13A6">
        <w:rPr>
          <w:rFonts w:asciiTheme="minorEastAsia" w:hAnsiTheme="minorEastAsia" w:cstheme="minorEastAsia" w:hint="eastAsia"/>
        </w:rPr>
        <w:t>正极材料的研究进展，</w:t>
      </w:r>
      <w:r w:rsidR="00B8581F">
        <w:rPr>
          <w:rFonts w:asciiTheme="minorEastAsia" w:hAnsiTheme="minorEastAsia" w:cstheme="minorEastAsia" w:hint="eastAsia"/>
        </w:rPr>
        <w:t>其中</w:t>
      </w:r>
      <w:proofErr w:type="gramStart"/>
      <w:r w:rsidR="00B8581F" w:rsidRPr="001C13A6">
        <w:rPr>
          <w:rFonts w:asciiTheme="minorEastAsia" w:hAnsiTheme="minorEastAsia" w:cstheme="minorEastAsia" w:hint="eastAsia"/>
        </w:rPr>
        <w:t>锰基富锂</w:t>
      </w:r>
      <w:proofErr w:type="gramEnd"/>
      <w:r w:rsidR="00B8581F">
        <w:rPr>
          <w:rFonts w:asciiTheme="minorEastAsia" w:hAnsiTheme="minorEastAsia" w:cstheme="minorEastAsia" w:hint="eastAsia"/>
        </w:rPr>
        <w:t>正极</w:t>
      </w:r>
      <w:r w:rsidR="00B8581F" w:rsidRPr="001C13A6">
        <w:rPr>
          <w:rFonts w:asciiTheme="minorEastAsia" w:hAnsiTheme="minorEastAsia" w:cstheme="minorEastAsia" w:hint="eastAsia"/>
        </w:rPr>
        <w:t>材料</w:t>
      </w:r>
      <w:r w:rsidR="00B8581F">
        <w:rPr>
          <w:rFonts w:asciiTheme="minorEastAsia" w:hAnsiTheme="minorEastAsia" w:cstheme="minorEastAsia" w:hint="eastAsia"/>
        </w:rPr>
        <w:t>因为</w:t>
      </w:r>
      <w:r w:rsidR="00B8581F" w:rsidRPr="001C13A6">
        <w:rPr>
          <w:rFonts w:asciiTheme="minorEastAsia" w:hAnsiTheme="minorEastAsia" w:cstheme="minorEastAsia" w:hint="eastAsia"/>
        </w:rPr>
        <w:t>循环容量稳定性</w:t>
      </w:r>
      <w:proofErr w:type="gramStart"/>
      <w:r w:rsidR="00B8581F" w:rsidRPr="001C13A6">
        <w:rPr>
          <w:rFonts w:asciiTheme="minorEastAsia" w:hAnsiTheme="minorEastAsia" w:cstheme="minorEastAsia" w:hint="eastAsia"/>
        </w:rPr>
        <w:t>及首次</w:t>
      </w:r>
      <w:proofErr w:type="gramEnd"/>
      <w:r w:rsidR="00B8581F" w:rsidRPr="001C13A6">
        <w:rPr>
          <w:rFonts w:asciiTheme="minorEastAsia" w:hAnsiTheme="minorEastAsia" w:cstheme="minorEastAsia" w:hint="eastAsia"/>
        </w:rPr>
        <w:t>充放电效率得到长足的进步，为电动汽车用高比能量</w:t>
      </w:r>
      <w:proofErr w:type="gramStart"/>
      <w:r w:rsidR="00B8581F" w:rsidRPr="001C13A6">
        <w:rPr>
          <w:rFonts w:asciiTheme="minorEastAsia" w:hAnsiTheme="minorEastAsia" w:cstheme="minorEastAsia" w:hint="eastAsia"/>
        </w:rPr>
        <w:t>锂</w:t>
      </w:r>
      <w:proofErr w:type="gramEnd"/>
      <w:r w:rsidR="00B8581F" w:rsidRPr="001C13A6">
        <w:rPr>
          <w:rFonts w:asciiTheme="minorEastAsia" w:hAnsiTheme="minorEastAsia" w:cstheme="minorEastAsia" w:hint="eastAsia"/>
        </w:rPr>
        <w:t>离子电池的发展带来了新的希望</w:t>
      </w:r>
      <w:r w:rsidR="00B8581F">
        <w:rPr>
          <w:rFonts w:asciiTheme="minorEastAsia" w:hAnsiTheme="minorEastAsia" w:cstheme="minorEastAsia" w:hint="eastAsia"/>
        </w:rPr>
        <w:t>，</w:t>
      </w:r>
      <w:r w:rsidR="000E5974">
        <w:rPr>
          <w:rFonts w:asciiTheme="minorEastAsia" w:hAnsiTheme="minorEastAsia" w:cstheme="minorEastAsia" w:hint="eastAsia"/>
        </w:rPr>
        <w:t>但是同时存在较多的问题，如循环性能较差和严重的电压降问题等，为此，夏定国教授在此</w:t>
      </w:r>
      <w:r w:rsidR="001C13A6">
        <w:rPr>
          <w:rFonts w:asciiTheme="minorEastAsia" w:hAnsiTheme="minorEastAsia" w:cstheme="minorEastAsia" w:hint="eastAsia"/>
        </w:rPr>
        <w:t>从机理上为我们清晰讲解了富</w:t>
      </w:r>
      <w:proofErr w:type="gramStart"/>
      <w:r w:rsidR="001C13A6">
        <w:rPr>
          <w:rFonts w:asciiTheme="minorEastAsia" w:hAnsiTheme="minorEastAsia" w:cstheme="minorEastAsia" w:hint="eastAsia"/>
        </w:rPr>
        <w:t>锂锰基材料</w:t>
      </w:r>
      <w:proofErr w:type="gramEnd"/>
      <w:r w:rsidR="001C13A6">
        <w:rPr>
          <w:rFonts w:asciiTheme="minorEastAsia" w:hAnsiTheme="minorEastAsia" w:cstheme="minorEastAsia" w:hint="eastAsia"/>
        </w:rPr>
        <w:t>高能量密度的原因</w:t>
      </w:r>
      <w:r w:rsidR="000E5974">
        <w:rPr>
          <w:rFonts w:asciiTheme="minorEastAsia" w:hAnsiTheme="minorEastAsia" w:cstheme="minorEastAsia" w:hint="eastAsia"/>
        </w:rPr>
        <w:t>（氧缺陷）</w:t>
      </w:r>
      <w:r w:rsidR="001C13A6">
        <w:rPr>
          <w:rFonts w:asciiTheme="minorEastAsia" w:hAnsiTheme="minorEastAsia" w:cstheme="minorEastAsia" w:hint="eastAsia"/>
        </w:rPr>
        <w:t>和存在的关键问题</w:t>
      </w:r>
      <w:r>
        <w:rPr>
          <w:rFonts w:asciiTheme="minorEastAsia" w:hAnsiTheme="minorEastAsia" w:cstheme="minorEastAsia" w:hint="eastAsia"/>
        </w:rPr>
        <w:t>，</w:t>
      </w:r>
      <w:r w:rsidR="000E5974">
        <w:rPr>
          <w:rFonts w:asciiTheme="minorEastAsia" w:hAnsiTheme="minorEastAsia" w:cstheme="minorEastAsia" w:hint="eastAsia"/>
        </w:rPr>
        <w:t>清楚的为我们指出了</w:t>
      </w:r>
      <w:r w:rsidR="001C13A6">
        <w:rPr>
          <w:rFonts w:asciiTheme="minorEastAsia" w:hAnsiTheme="minorEastAsia" w:cstheme="minorEastAsia" w:hint="eastAsia"/>
        </w:rPr>
        <w:t>如何在提高能量密度的同时</w:t>
      </w:r>
      <w:proofErr w:type="gramStart"/>
      <w:r w:rsidR="001C13A6">
        <w:rPr>
          <w:rFonts w:asciiTheme="minorEastAsia" w:hAnsiTheme="minorEastAsia" w:cstheme="minorEastAsia" w:hint="eastAsia"/>
        </w:rPr>
        <w:t>再保证</w:t>
      </w:r>
      <w:proofErr w:type="gramEnd"/>
      <w:r w:rsidR="001C13A6">
        <w:rPr>
          <w:rFonts w:asciiTheme="minorEastAsia" w:hAnsiTheme="minorEastAsia" w:cstheme="minorEastAsia" w:hint="eastAsia"/>
        </w:rPr>
        <w:t>其首效和循环性能不变并降低其电压降</w:t>
      </w:r>
      <w:r w:rsidR="000E5974">
        <w:rPr>
          <w:rFonts w:asciiTheme="minorEastAsia" w:hAnsiTheme="minorEastAsia" w:cstheme="minorEastAsia" w:hint="eastAsia"/>
        </w:rPr>
        <w:t>的主要措施</w:t>
      </w:r>
      <w:r w:rsidR="001C13A6">
        <w:rPr>
          <w:rFonts w:asciiTheme="minorEastAsia" w:hAnsiTheme="minorEastAsia" w:cstheme="minorEastAsia" w:hint="eastAsia"/>
        </w:rPr>
        <w:t>。</w:t>
      </w:r>
      <w:r w:rsidR="000E5974">
        <w:rPr>
          <w:rFonts w:asciiTheme="minorEastAsia" w:hAnsiTheme="minorEastAsia" w:cstheme="minorEastAsia" w:hint="eastAsia"/>
        </w:rPr>
        <w:t>南开大学高学平教授课题组通过</w:t>
      </w:r>
      <w:r w:rsidR="000E5974" w:rsidRPr="000E5974">
        <w:rPr>
          <w:rFonts w:ascii="Times New Roman" w:hAnsi="Times New Roman" w:cs="Times New Roman"/>
        </w:rPr>
        <w:t>引入钠离子掺杂，</w:t>
      </w:r>
      <w:proofErr w:type="gramStart"/>
      <w:r w:rsidR="000E5974" w:rsidRPr="000E5974">
        <w:rPr>
          <w:rFonts w:ascii="Times New Roman" w:hAnsi="Times New Roman" w:cs="Times New Roman"/>
        </w:rPr>
        <w:t>在高镍正极</w:t>
      </w:r>
      <w:proofErr w:type="gramEnd"/>
      <w:r w:rsidR="000E5974" w:rsidRPr="000E5974">
        <w:rPr>
          <w:rFonts w:ascii="Times New Roman" w:hAnsi="Times New Roman" w:cs="Times New Roman"/>
        </w:rPr>
        <w:t>材料</w:t>
      </w:r>
      <w:r w:rsidR="000E5974" w:rsidRPr="000E5974">
        <w:rPr>
          <w:rFonts w:ascii="Times New Roman" w:hAnsi="Times New Roman" w:cs="Times New Roman"/>
        </w:rPr>
        <w:t>LiNi</w:t>
      </w:r>
      <w:r w:rsidR="000E5974" w:rsidRPr="000E5974">
        <w:rPr>
          <w:rFonts w:ascii="Times New Roman" w:hAnsi="Times New Roman" w:cs="Times New Roman"/>
          <w:vertAlign w:val="subscript"/>
        </w:rPr>
        <w:t>0.8</w:t>
      </w:r>
      <w:r w:rsidR="000E5974" w:rsidRPr="000E5974">
        <w:rPr>
          <w:rFonts w:ascii="Times New Roman" w:hAnsi="Times New Roman" w:cs="Times New Roman"/>
        </w:rPr>
        <w:t>Co</w:t>
      </w:r>
      <w:r w:rsidR="000E5974" w:rsidRPr="000E5974">
        <w:rPr>
          <w:rFonts w:ascii="Times New Roman" w:hAnsi="Times New Roman" w:cs="Times New Roman"/>
          <w:vertAlign w:val="subscript"/>
        </w:rPr>
        <w:t>0.15</w:t>
      </w:r>
      <w:r w:rsidR="000E5974" w:rsidRPr="000E5974">
        <w:rPr>
          <w:rFonts w:ascii="Times New Roman" w:hAnsi="Times New Roman" w:cs="Times New Roman"/>
        </w:rPr>
        <w:t>Al</w:t>
      </w:r>
      <w:r w:rsidR="000E5974" w:rsidRPr="000E5974">
        <w:rPr>
          <w:rFonts w:ascii="Times New Roman" w:hAnsi="Times New Roman" w:cs="Times New Roman"/>
          <w:vertAlign w:val="subscript"/>
        </w:rPr>
        <w:t>0.05</w:t>
      </w:r>
      <w:r w:rsidR="000E5974" w:rsidRPr="000E5974">
        <w:rPr>
          <w:rFonts w:ascii="Times New Roman" w:hAnsi="Times New Roman" w:cs="Times New Roman"/>
        </w:rPr>
        <w:t>O</w:t>
      </w:r>
      <w:r w:rsidR="000E5974" w:rsidRPr="000E5974">
        <w:rPr>
          <w:rFonts w:ascii="Times New Roman" w:hAnsi="Times New Roman" w:cs="Times New Roman"/>
          <w:vertAlign w:val="subscript"/>
        </w:rPr>
        <w:t>2</w:t>
      </w:r>
      <w:r w:rsidR="000E5974" w:rsidRPr="000E5974">
        <w:rPr>
          <w:rFonts w:ascii="Times New Roman" w:hAnsi="Times New Roman" w:cs="Times New Roman"/>
        </w:rPr>
        <w:t>(NCA)</w:t>
      </w:r>
      <w:r w:rsidR="000E5974" w:rsidRPr="000E5974">
        <w:rPr>
          <w:rFonts w:ascii="Times New Roman" w:hAnsi="Times New Roman" w:cs="Times New Roman"/>
        </w:rPr>
        <w:t>中实现抑制电极材料的容量、电势快速衰减的目的。研究显示，</w:t>
      </w:r>
      <w:proofErr w:type="gramStart"/>
      <w:r w:rsidR="000E5974" w:rsidRPr="000E5974">
        <w:rPr>
          <w:rFonts w:ascii="Times New Roman" w:hAnsi="Times New Roman" w:cs="Times New Roman"/>
        </w:rPr>
        <w:t>少量</w:t>
      </w:r>
      <w:r w:rsidR="000E5974" w:rsidRPr="000E5974">
        <w:rPr>
          <w:rFonts w:ascii="Times New Roman" w:hAnsi="Times New Roman" w:cs="Times New Roman"/>
        </w:rPr>
        <w:t>(</w:t>
      </w:r>
      <w:proofErr w:type="gramEnd"/>
      <w:r w:rsidR="000E5974" w:rsidRPr="000E5974">
        <w:rPr>
          <w:rFonts w:ascii="Times New Roman" w:hAnsi="Times New Roman" w:cs="Times New Roman"/>
        </w:rPr>
        <w:t>1wt%)</w:t>
      </w:r>
      <w:r w:rsidR="000E5974" w:rsidRPr="000E5974">
        <w:rPr>
          <w:rFonts w:ascii="Times New Roman" w:hAnsi="Times New Roman" w:cs="Times New Roman"/>
        </w:rPr>
        <w:t>钠离子的掺杂没有影响</w:t>
      </w:r>
      <w:r w:rsidR="000E5974" w:rsidRPr="000E5974">
        <w:rPr>
          <w:rFonts w:ascii="Times New Roman" w:hAnsi="Times New Roman" w:cs="Times New Roman"/>
        </w:rPr>
        <w:t>NCA</w:t>
      </w:r>
      <w:r w:rsidR="000E5974" w:rsidRPr="000E5974">
        <w:rPr>
          <w:rFonts w:ascii="Times New Roman" w:hAnsi="Times New Roman" w:cs="Times New Roman"/>
        </w:rPr>
        <w:t>的球形形貌及其结晶状态，但可略微降低阳离子混排。同时，钠离子在</w:t>
      </w:r>
      <w:r w:rsidR="000E5974" w:rsidRPr="000E5974">
        <w:rPr>
          <w:rFonts w:ascii="Times New Roman" w:hAnsi="Times New Roman" w:cs="Times New Roman"/>
        </w:rPr>
        <w:t>NCA</w:t>
      </w:r>
      <w:r w:rsidR="000E5974" w:rsidRPr="000E5974">
        <w:rPr>
          <w:rFonts w:ascii="Times New Roman" w:hAnsi="Times New Roman" w:cs="Times New Roman"/>
        </w:rPr>
        <w:t>表面呈梯度分布，表面相对富集。电化学测试表明，具有较大离子半径的钠离子掺杂即可以减缓电极容量的衰减，也可以抑制电极电势的快速衰减。同时，钠离子掺杂在抑制球形颗粒的裂化方面效果显著，这将减缓微</w:t>
      </w:r>
      <w:r w:rsidR="00DF5745">
        <w:rPr>
          <w:rFonts w:asciiTheme="minorEastAsia" w:hAnsiTheme="minorEastAsia" w:cstheme="minorEastAsia"/>
          <w:noProof/>
        </w:rPr>
        <w:drawing>
          <wp:anchor distT="0" distB="0" distL="114300" distR="114300" simplePos="0" relativeHeight="251665408" behindDoc="0" locked="0" layoutInCell="1" allowOverlap="1" wp14:anchorId="53BFEDA3" wp14:editId="050C6E85">
            <wp:simplePos x="0" y="0"/>
            <wp:positionH relativeFrom="column">
              <wp:posOffset>2877820</wp:posOffset>
            </wp:positionH>
            <wp:positionV relativeFrom="paragraph">
              <wp:posOffset>2281555</wp:posOffset>
            </wp:positionV>
            <wp:extent cx="2399030" cy="1799590"/>
            <wp:effectExtent l="0" t="0" r="1270" b="0"/>
            <wp:wrapSquare wrapText="bothSides"/>
            <wp:docPr id="8" name="图片 8" descr="E:\腾训软件\qq及浏览器缓存文件\921071247\FileRecv\MobileFile\mmexport1531814861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腾训软件\qq及浏览器缓存文件\921071247\FileRecv\MobileFile\mmexport15318148615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E5974" w:rsidRPr="000E5974">
        <w:rPr>
          <w:rFonts w:ascii="Times New Roman" w:hAnsi="Times New Roman" w:cs="Times New Roman"/>
        </w:rPr>
        <w:t>球新鲜表面与电解液的接触，有利于抑制</w:t>
      </w:r>
      <w:r w:rsidR="000E5974" w:rsidRPr="000E5974">
        <w:rPr>
          <w:rFonts w:asciiTheme="minorEastAsia" w:hAnsiTheme="minorEastAsia" w:cstheme="minorEastAsia" w:hint="eastAsia"/>
        </w:rPr>
        <w:t>电极活性元素的溶解，确保电极结构的稳定性。</w:t>
      </w:r>
      <w:r w:rsidR="000E5974">
        <w:rPr>
          <w:rFonts w:asciiTheme="minorEastAsia" w:hAnsiTheme="minorEastAsia" w:cstheme="minorEastAsia" w:hint="eastAsia"/>
        </w:rPr>
        <w:t>宁波材料所刘兆平研究员在此更是向我们展示了</w:t>
      </w:r>
      <w:r w:rsidR="000E5974" w:rsidRPr="000E5974">
        <w:rPr>
          <w:rFonts w:asciiTheme="minorEastAsia" w:hAnsiTheme="minorEastAsia" w:cstheme="minorEastAsia" w:hint="eastAsia"/>
        </w:rPr>
        <w:t>高容量</w:t>
      </w:r>
      <w:proofErr w:type="gramStart"/>
      <w:r w:rsidR="000E5974" w:rsidRPr="000E5974">
        <w:rPr>
          <w:rFonts w:asciiTheme="minorEastAsia" w:hAnsiTheme="minorEastAsia" w:cstheme="minorEastAsia" w:hint="eastAsia"/>
        </w:rPr>
        <w:t>富理锰基</w:t>
      </w:r>
      <w:proofErr w:type="gramEnd"/>
      <w:r w:rsidR="000E5974" w:rsidRPr="000E5974">
        <w:rPr>
          <w:rFonts w:asciiTheme="minorEastAsia" w:hAnsiTheme="minorEastAsia" w:cstheme="minorEastAsia" w:hint="eastAsia"/>
        </w:rPr>
        <w:t>正极材料的研究开发与产业化</w:t>
      </w:r>
      <w:r w:rsidR="000E5974">
        <w:rPr>
          <w:rFonts w:asciiTheme="minorEastAsia" w:hAnsiTheme="minorEastAsia" w:cstheme="minorEastAsia" w:hint="eastAsia"/>
        </w:rPr>
        <w:t>，通过表面和体向内制造空位缺陷大大提升了其</w:t>
      </w:r>
      <w:r w:rsidR="000E5974" w:rsidRPr="000E5974">
        <w:rPr>
          <w:rFonts w:asciiTheme="minorEastAsia" w:hAnsiTheme="minorEastAsia" w:cstheme="minorEastAsia" w:hint="eastAsia"/>
        </w:rPr>
        <w:t>首次不可逆容量损失大</w:t>
      </w:r>
      <w:r w:rsidR="000E5974">
        <w:rPr>
          <w:rFonts w:asciiTheme="minorEastAsia" w:hAnsiTheme="minorEastAsia" w:cstheme="minorEastAsia" w:hint="eastAsia"/>
        </w:rPr>
        <w:t>和</w:t>
      </w:r>
      <w:r w:rsidR="000E5974" w:rsidRPr="000E5974">
        <w:rPr>
          <w:rFonts w:asciiTheme="minorEastAsia" w:hAnsiTheme="minorEastAsia" w:cstheme="minorEastAsia" w:hint="eastAsia"/>
        </w:rPr>
        <w:t>循环过程中的电压降等问题</w:t>
      </w:r>
      <w:r w:rsidR="00B63A27">
        <w:rPr>
          <w:rFonts w:asciiTheme="minorEastAsia" w:hAnsiTheme="minorEastAsia" w:cstheme="minorEastAsia" w:hint="eastAsia"/>
        </w:rPr>
        <w:t>，并且已将其完全实现产业化，完成</w:t>
      </w:r>
      <w:r w:rsidR="00B63A27" w:rsidRPr="00B63A27">
        <w:rPr>
          <w:rFonts w:ascii="Times New Roman" w:hAnsi="Times New Roman" w:cs="Times New Roman"/>
        </w:rPr>
        <w:t>250wh/kg</w:t>
      </w:r>
      <w:r w:rsidR="00B63A27">
        <w:rPr>
          <w:rFonts w:ascii="Times New Roman" w:hAnsi="Times New Roman" w:cs="Times New Roman" w:hint="eastAsia"/>
        </w:rPr>
        <w:t>、</w:t>
      </w:r>
      <w:r w:rsidR="00B63A27" w:rsidRPr="00B63A27">
        <w:rPr>
          <w:rFonts w:ascii="Times New Roman" w:hAnsi="Times New Roman" w:cs="Times New Roman"/>
        </w:rPr>
        <w:t>300</w:t>
      </w:r>
      <w:r w:rsidR="00B63A27">
        <w:rPr>
          <w:rFonts w:ascii="Times New Roman" w:hAnsi="Times New Roman" w:cs="Times New Roman" w:hint="eastAsia"/>
        </w:rPr>
        <w:t>wh</w:t>
      </w:r>
      <w:r w:rsidR="00B63A27" w:rsidRPr="00B63A27">
        <w:rPr>
          <w:rFonts w:ascii="Times New Roman" w:hAnsi="Times New Roman" w:cs="Times New Roman"/>
        </w:rPr>
        <w:t>/kg</w:t>
      </w:r>
      <w:r w:rsidR="00B63A27">
        <w:rPr>
          <w:rFonts w:ascii="Times New Roman" w:hAnsi="Times New Roman" w:cs="Times New Roman" w:hint="eastAsia"/>
        </w:rPr>
        <w:t>能量密度电池制造，甚至在</w:t>
      </w:r>
      <w:r w:rsidR="00B63A27">
        <w:rPr>
          <w:rFonts w:ascii="Times New Roman" w:hAnsi="Times New Roman" w:cs="Times New Roman" w:hint="eastAsia"/>
        </w:rPr>
        <w:t>500wh/kg</w:t>
      </w:r>
      <w:r w:rsidR="00B63A27">
        <w:rPr>
          <w:rFonts w:ascii="Times New Roman" w:hAnsi="Times New Roman" w:cs="Times New Roman" w:hint="eastAsia"/>
        </w:rPr>
        <w:t>能量低度电池方向发起进攻，其挑战难度艰难万分，但是刘老师决心</w:t>
      </w:r>
      <w:proofErr w:type="gramStart"/>
      <w:r w:rsidR="00B63A27">
        <w:rPr>
          <w:rFonts w:ascii="Times New Roman" w:hAnsi="Times New Roman" w:cs="Times New Roman" w:hint="eastAsia"/>
        </w:rPr>
        <w:t>坚韧不拔</w:t>
      </w:r>
      <w:proofErr w:type="gramEnd"/>
      <w:r w:rsidR="00B63A27">
        <w:rPr>
          <w:rFonts w:ascii="Times New Roman" w:hAnsi="Times New Roman" w:cs="Times New Roman" w:hint="eastAsia"/>
        </w:rPr>
        <w:t>，这种精神值得我们学习。</w:t>
      </w:r>
      <w:r w:rsidR="00376FF6">
        <w:rPr>
          <w:rFonts w:ascii="Times New Roman" w:hAnsi="Times New Roman" w:cs="Times New Roman" w:hint="eastAsia"/>
        </w:rPr>
        <w:t>会</w:t>
      </w:r>
      <w:r w:rsidR="008825D7">
        <w:rPr>
          <w:rFonts w:ascii="Times New Roman" w:hAnsi="Times New Roman" w:cs="Times New Roman" w:hint="eastAsia"/>
        </w:rPr>
        <w:t>场</w:t>
      </w:r>
      <w:r w:rsidR="00376FF6">
        <w:rPr>
          <w:rFonts w:ascii="Times New Roman" w:hAnsi="Times New Roman" w:cs="Times New Roman" w:hint="eastAsia"/>
        </w:rPr>
        <w:t>上还有各个方向的报告，</w:t>
      </w:r>
      <w:r w:rsidR="008825D7">
        <w:rPr>
          <w:rFonts w:ascii="Times New Roman" w:hAnsi="Times New Roman" w:cs="Times New Roman" w:hint="eastAsia"/>
        </w:rPr>
        <w:t>有正负极材料、工艺制备、隔膜研发和电池管理及回收等等</w:t>
      </w:r>
      <w:r w:rsidR="00421BF7">
        <w:rPr>
          <w:rFonts w:ascii="Times New Roman" w:hAnsi="Times New Roman" w:cs="Times New Roman" w:hint="eastAsia"/>
        </w:rPr>
        <w:t>均让我受益匪浅，</w:t>
      </w:r>
      <w:r w:rsidR="00E019B5">
        <w:rPr>
          <w:rFonts w:ascii="Times New Roman" w:hAnsi="Times New Roman" w:cs="Times New Roman" w:hint="eastAsia"/>
        </w:rPr>
        <w:t>在此就</w:t>
      </w:r>
      <w:proofErr w:type="gramStart"/>
      <w:r w:rsidR="00E019B5">
        <w:rPr>
          <w:rFonts w:ascii="Times New Roman" w:hAnsi="Times New Roman" w:cs="Times New Roman" w:hint="eastAsia"/>
        </w:rPr>
        <w:t>不</w:t>
      </w:r>
      <w:proofErr w:type="gramEnd"/>
      <w:r w:rsidR="00376FF6">
        <w:rPr>
          <w:rFonts w:ascii="Times New Roman" w:hAnsi="Times New Roman" w:cs="Times New Roman" w:hint="eastAsia"/>
        </w:rPr>
        <w:t>细谈。</w:t>
      </w:r>
    </w:p>
    <w:p w:rsidR="00487D0D" w:rsidRDefault="005A0B69">
      <w:pPr>
        <w:ind w:firstLine="420"/>
      </w:pPr>
      <w:r>
        <w:rPr>
          <w:rFonts w:asciiTheme="minorEastAsia" w:hAnsiTheme="minorEastAsia" w:cstheme="minorEastAsia" w:hint="eastAsia"/>
          <w:b/>
          <w:bCs/>
        </w:rPr>
        <w:t>总结：</w:t>
      </w:r>
      <w:r w:rsidR="001E10E8">
        <w:rPr>
          <w:rFonts w:asciiTheme="minorEastAsia" w:hAnsiTheme="minorEastAsia" w:cstheme="minorEastAsia" w:hint="eastAsia"/>
          <w:bCs/>
        </w:rPr>
        <w:t>通过这</w:t>
      </w:r>
      <w:r w:rsidR="00F32BA8">
        <w:rPr>
          <w:rFonts w:asciiTheme="minorEastAsia" w:hAnsiTheme="minorEastAsia" w:cstheme="minorEastAsia" w:hint="eastAsia"/>
          <w:bCs/>
        </w:rPr>
        <w:t>短短两天</w:t>
      </w:r>
      <w:r w:rsidR="001E10E8">
        <w:rPr>
          <w:rFonts w:asciiTheme="minorEastAsia" w:hAnsiTheme="minorEastAsia" w:cstheme="minorEastAsia" w:hint="eastAsia"/>
          <w:bCs/>
        </w:rPr>
        <w:t>的</w:t>
      </w:r>
      <w:r w:rsidR="00F32BA8">
        <w:rPr>
          <w:rFonts w:asciiTheme="minorEastAsia" w:hAnsiTheme="minorEastAsia" w:cstheme="minorEastAsia" w:hint="eastAsia"/>
          <w:bCs/>
        </w:rPr>
        <w:t>论坛</w:t>
      </w:r>
      <w:r w:rsidR="001E10E8">
        <w:rPr>
          <w:rFonts w:asciiTheme="minorEastAsia" w:hAnsiTheme="minorEastAsia" w:cstheme="minorEastAsia" w:hint="eastAsia"/>
          <w:bCs/>
        </w:rPr>
        <w:t>报告，可谓对</w:t>
      </w:r>
      <w:r w:rsidR="00F32BA8">
        <w:rPr>
          <w:rFonts w:asciiTheme="minorEastAsia" w:hAnsiTheme="minorEastAsia" w:cstheme="minorEastAsia" w:hint="eastAsia"/>
          <w:bCs/>
        </w:rPr>
        <w:t>储能领域</w:t>
      </w:r>
      <w:r w:rsidR="001E10E8">
        <w:rPr>
          <w:rFonts w:asciiTheme="minorEastAsia" w:hAnsiTheme="minorEastAsia" w:cstheme="minorEastAsia" w:hint="eastAsia"/>
          <w:bCs/>
        </w:rPr>
        <w:t>作了全方面详尽的描述，</w:t>
      </w:r>
      <w:r w:rsidR="00F32BA8">
        <w:rPr>
          <w:rFonts w:asciiTheme="minorEastAsia" w:hAnsiTheme="minorEastAsia" w:cstheme="minorEastAsia" w:hint="eastAsia"/>
          <w:bCs/>
        </w:rPr>
        <w:t>让我对储能技术方面知识有了更清晰的认识</w:t>
      </w:r>
      <w:r w:rsidR="00326A0B">
        <w:rPr>
          <w:rFonts w:asciiTheme="minorEastAsia" w:hAnsiTheme="minorEastAsia" w:cstheme="minorEastAsia" w:hint="eastAsia"/>
          <w:bCs/>
        </w:rPr>
        <w:t>，大大</w:t>
      </w:r>
      <w:r w:rsidR="00326A0B" w:rsidRPr="00326A0B">
        <w:rPr>
          <w:rFonts w:asciiTheme="minorEastAsia" w:hAnsiTheme="minorEastAsia" w:cstheme="minorEastAsia" w:hint="eastAsia"/>
          <w:bCs/>
        </w:rPr>
        <w:t>开阔了</w:t>
      </w:r>
      <w:r w:rsidR="00326A0B">
        <w:rPr>
          <w:rFonts w:asciiTheme="minorEastAsia" w:hAnsiTheme="minorEastAsia" w:cstheme="minorEastAsia" w:hint="eastAsia"/>
          <w:bCs/>
        </w:rPr>
        <w:t>我的视野并</w:t>
      </w:r>
      <w:r w:rsidR="00326A0B" w:rsidRPr="00326A0B">
        <w:rPr>
          <w:rFonts w:asciiTheme="minorEastAsia" w:hAnsiTheme="minorEastAsia" w:cstheme="minorEastAsia" w:hint="eastAsia"/>
          <w:bCs/>
        </w:rPr>
        <w:t>增加了</w:t>
      </w:r>
      <w:r w:rsidR="00326A0B">
        <w:rPr>
          <w:rFonts w:asciiTheme="minorEastAsia" w:hAnsiTheme="minorEastAsia" w:cstheme="minorEastAsia" w:hint="eastAsia"/>
          <w:bCs/>
        </w:rPr>
        <w:t>对科研工作的</w:t>
      </w:r>
      <w:r w:rsidR="00326A0B" w:rsidRPr="00326A0B">
        <w:rPr>
          <w:rFonts w:asciiTheme="minorEastAsia" w:hAnsiTheme="minorEastAsia" w:cstheme="minorEastAsia" w:hint="eastAsia"/>
          <w:bCs/>
        </w:rPr>
        <w:t>信心</w:t>
      </w:r>
      <w:r w:rsidR="00F32BA8">
        <w:rPr>
          <w:rFonts w:asciiTheme="minorEastAsia" w:hAnsiTheme="minorEastAsia" w:cstheme="minorEastAsia" w:hint="eastAsia"/>
          <w:bCs/>
        </w:rPr>
        <w:t>。其次，相关方面的研究者与工作人员充满激情，如</w:t>
      </w:r>
      <w:r w:rsidR="00E019B5">
        <w:rPr>
          <w:rFonts w:asciiTheme="minorEastAsia" w:hAnsiTheme="minorEastAsia" w:cstheme="minorEastAsia" w:hint="eastAsia"/>
          <w:bCs/>
        </w:rPr>
        <w:t>即使</w:t>
      </w:r>
      <w:bookmarkStart w:id="0" w:name="_GoBack"/>
      <w:bookmarkEnd w:id="0"/>
      <w:r w:rsidR="00F32BA8" w:rsidRPr="00F32BA8">
        <w:rPr>
          <w:rFonts w:asciiTheme="minorEastAsia" w:hAnsiTheme="minorEastAsia" w:cstheme="minorEastAsia" w:hint="eastAsia"/>
          <w:bCs/>
        </w:rPr>
        <w:t>年近80却仍将自己精力投入在科研当中且丝毫未有松懈</w:t>
      </w:r>
      <w:r w:rsidR="00F32BA8">
        <w:rPr>
          <w:rFonts w:asciiTheme="minorEastAsia" w:hAnsiTheme="minorEastAsia" w:cstheme="minorEastAsia" w:hint="eastAsia"/>
          <w:bCs/>
        </w:rPr>
        <w:t>的</w:t>
      </w:r>
      <w:r w:rsidR="00F32BA8" w:rsidRPr="00F32BA8">
        <w:rPr>
          <w:rFonts w:asciiTheme="minorEastAsia" w:hAnsiTheme="minorEastAsia" w:cstheme="minorEastAsia" w:hint="eastAsia"/>
          <w:bCs/>
        </w:rPr>
        <w:t>周孝信院士和钱院士</w:t>
      </w:r>
      <w:r w:rsidR="00F32BA8">
        <w:rPr>
          <w:rFonts w:asciiTheme="minorEastAsia" w:hAnsiTheme="minorEastAsia" w:cstheme="minorEastAsia" w:hint="eastAsia"/>
          <w:bCs/>
        </w:rPr>
        <w:t>，当然还有大批的资深先辈们也是如此，为此</w:t>
      </w:r>
      <w:r w:rsidR="00F32BA8" w:rsidRPr="00F32BA8">
        <w:rPr>
          <w:rFonts w:asciiTheme="minorEastAsia" w:hAnsiTheme="minorEastAsia" w:cstheme="minorEastAsia" w:hint="eastAsia"/>
          <w:bCs/>
        </w:rPr>
        <w:t>，作为90后的我必须向周/钱院士等所有科研先辈们看齐，要更加努力科研工作。</w:t>
      </w:r>
      <w:r w:rsidR="001E10E8">
        <w:rPr>
          <w:rFonts w:asciiTheme="minorEastAsia" w:hAnsiTheme="minorEastAsia" w:cstheme="minorEastAsia" w:hint="eastAsia"/>
          <w:bCs/>
        </w:rPr>
        <w:t>此外，</w:t>
      </w:r>
      <w:r w:rsidR="001E10E8" w:rsidRPr="001E10E8">
        <w:rPr>
          <w:rFonts w:asciiTheme="minorEastAsia" w:hAnsiTheme="minorEastAsia" w:cstheme="minorEastAsia" w:hint="eastAsia"/>
          <w:bCs/>
        </w:rPr>
        <w:t>通过听取会议报告以及</w:t>
      </w:r>
      <w:r w:rsidR="008B258C">
        <w:rPr>
          <w:rFonts w:asciiTheme="minorEastAsia" w:hAnsiTheme="minorEastAsia" w:cstheme="minorEastAsia" w:hint="eastAsia"/>
          <w:bCs/>
        </w:rPr>
        <w:t>在</w:t>
      </w:r>
      <w:r w:rsidR="001E10E8" w:rsidRPr="001E10E8">
        <w:rPr>
          <w:rFonts w:asciiTheme="minorEastAsia" w:hAnsiTheme="minorEastAsia" w:cstheme="minorEastAsia" w:hint="eastAsia"/>
          <w:bCs/>
        </w:rPr>
        <w:t>和</w:t>
      </w:r>
      <w:r w:rsidR="001E10E8">
        <w:rPr>
          <w:rFonts w:asciiTheme="minorEastAsia" w:hAnsiTheme="minorEastAsia" w:cstheme="minorEastAsia" w:hint="eastAsia"/>
          <w:bCs/>
        </w:rPr>
        <w:t>各位前辈</w:t>
      </w:r>
      <w:r w:rsidR="001E10E8" w:rsidRPr="001E10E8">
        <w:rPr>
          <w:rFonts w:asciiTheme="minorEastAsia" w:hAnsiTheme="minorEastAsia" w:cstheme="minorEastAsia" w:hint="eastAsia"/>
          <w:bCs/>
        </w:rPr>
        <w:t>的交谈</w:t>
      </w:r>
      <w:r w:rsidR="008B258C">
        <w:rPr>
          <w:rFonts w:asciiTheme="minorEastAsia" w:hAnsiTheme="minorEastAsia" w:cstheme="minorEastAsia" w:hint="eastAsia"/>
          <w:bCs/>
        </w:rPr>
        <w:t>中</w:t>
      </w:r>
      <w:r w:rsidR="001E10E8" w:rsidRPr="001E10E8">
        <w:rPr>
          <w:rFonts w:asciiTheme="minorEastAsia" w:hAnsiTheme="minorEastAsia" w:cstheme="minorEastAsia" w:hint="eastAsia"/>
          <w:bCs/>
        </w:rPr>
        <w:t>，我认识到自己知识储备和认识水平的不足，对于同样的问题可能没有</w:t>
      </w:r>
      <w:r w:rsidR="008B258C">
        <w:rPr>
          <w:rFonts w:asciiTheme="minorEastAsia" w:hAnsiTheme="minorEastAsia" w:cstheme="minorEastAsia" w:hint="eastAsia"/>
          <w:bCs/>
        </w:rPr>
        <w:t>前辈们</w:t>
      </w:r>
      <w:proofErr w:type="gramStart"/>
      <w:r w:rsidR="001E10E8" w:rsidRPr="001E10E8">
        <w:rPr>
          <w:rFonts w:asciiTheme="minorEastAsia" w:hAnsiTheme="minorEastAsia" w:cstheme="minorEastAsia" w:hint="eastAsia"/>
          <w:bCs/>
        </w:rPr>
        <w:t>们</w:t>
      </w:r>
      <w:proofErr w:type="gramEnd"/>
      <w:r w:rsidR="001E10E8" w:rsidRPr="001E10E8">
        <w:rPr>
          <w:rFonts w:asciiTheme="minorEastAsia" w:hAnsiTheme="minorEastAsia" w:cstheme="minorEastAsia" w:hint="eastAsia"/>
          <w:bCs/>
        </w:rPr>
        <w:t>理解的更深刻。同样也认识到想法的重要性，可能现在还是习惯于去执行老师布置的任务，但是通过这次</w:t>
      </w:r>
      <w:r w:rsidR="00DA7549">
        <w:rPr>
          <w:rFonts w:asciiTheme="minorEastAsia" w:hAnsiTheme="minorEastAsia" w:cstheme="minorEastAsia" w:hint="eastAsia"/>
          <w:bCs/>
        </w:rPr>
        <w:t>研讨会</w:t>
      </w:r>
      <w:r w:rsidR="001E10E8" w:rsidRPr="001E10E8">
        <w:rPr>
          <w:rFonts w:asciiTheme="minorEastAsia" w:hAnsiTheme="minorEastAsia" w:cstheme="minorEastAsia" w:hint="eastAsia"/>
          <w:bCs/>
        </w:rPr>
        <w:t>，认识到思考的重要性，不仅要做好的执行者，更重要的是要有自己的想法，虽然以自己现在的水平可能不会有很深刻的想法或见解，但是我相信只要愿意去思考去琢磨，自己的学习能力和认知水平都会不断的提高</w:t>
      </w:r>
      <w:r w:rsidR="008B258C">
        <w:rPr>
          <w:rFonts w:asciiTheme="minorEastAsia" w:hAnsiTheme="minorEastAsia" w:cstheme="minorEastAsia" w:hint="eastAsia"/>
          <w:bCs/>
        </w:rPr>
        <w:t>。</w:t>
      </w:r>
    </w:p>
    <w:sectPr w:rsidR="00487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10" w:rsidRDefault="00066E10" w:rsidP="00E019B5">
      <w:r>
        <w:separator/>
      </w:r>
    </w:p>
  </w:endnote>
  <w:endnote w:type="continuationSeparator" w:id="0">
    <w:p w:rsidR="00066E10" w:rsidRDefault="00066E10" w:rsidP="00E0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10" w:rsidRDefault="00066E10" w:rsidP="00E019B5">
      <w:r>
        <w:separator/>
      </w:r>
    </w:p>
  </w:footnote>
  <w:footnote w:type="continuationSeparator" w:id="0">
    <w:p w:rsidR="00066E10" w:rsidRDefault="00066E10" w:rsidP="00E0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B5AEF"/>
    <w:rsid w:val="00066E10"/>
    <w:rsid w:val="000E5974"/>
    <w:rsid w:val="001013FA"/>
    <w:rsid w:val="001732B8"/>
    <w:rsid w:val="00190517"/>
    <w:rsid w:val="001A5F07"/>
    <w:rsid w:val="001C13A6"/>
    <w:rsid w:val="001E10E8"/>
    <w:rsid w:val="001F2D31"/>
    <w:rsid w:val="002155EC"/>
    <w:rsid w:val="00295FB4"/>
    <w:rsid w:val="002C306C"/>
    <w:rsid w:val="002C5590"/>
    <w:rsid w:val="00326A0B"/>
    <w:rsid w:val="00331B0F"/>
    <w:rsid w:val="00361998"/>
    <w:rsid w:val="00376FF6"/>
    <w:rsid w:val="00386AFD"/>
    <w:rsid w:val="003A0D72"/>
    <w:rsid w:val="00401190"/>
    <w:rsid w:val="00421BF7"/>
    <w:rsid w:val="00487D0D"/>
    <w:rsid w:val="004F1920"/>
    <w:rsid w:val="00525346"/>
    <w:rsid w:val="005A0B69"/>
    <w:rsid w:val="005D55C7"/>
    <w:rsid w:val="006009A4"/>
    <w:rsid w:val="00617575"/>
    <w:rsid w:val="00623AA5"/>
    <w:rsid w:val="00633E96"/>
    <w:rsid w:val="00660FD3"/>
    <w:rsid w:val="006635AA"/>
    <w:rsid w:val="006862E0"/>
    <w:rsid w:val="006F2E0C"/>
    <w:rsid w:val="00880AB3"/>
    <w:rsid w:val="008825D7"/>
    <w:rsid w:val="00884099"/>
    <w:rsid w:val="008B258C"/>
    <w:rsid w:val="008D5686"/>
    <w:rsid w:val="00932A68"/>
    <w:rsid w:val="009333A1"/>
    <w:rsid w:val="00972D8F"/>
    <w:rsid w:val="00991DF9"/>
    <w:rsid w:val="00997542"/>
    <w:rsid w:val="00A74F4D"/>
    <w:rsid w:val="00B0272C"/>
    <w:rsid w:val="00B251E4"/>
    <w:rsid w:val="00B567A4"/>
    <w:rsid w:val="00B63A27"/>
    <w:rsid w:val="00B8581F"/>
    <w:rsid w:val="00BA75E5"/>
    <w:rsid w:val="00C12D26"/>
    <w:rsid w:val="00C45FC9"/>
    <w:rsid w:val="00C944C2"/>
    <w:rsid w:val="00CA782A"/>
    <w:rsid w:val="00CC0EE4"/>
    <w:rsid w:val="00DA7549"/>
    <w:rsid w:val="00DF5745"/>
    <w:rsid w:val="00E019B5"/>
    <w:rsid w:val="00E25DBD"/>
    <w:rsid w:val="00E33021"/>
    <w:rsid w:val="00E47356"/>
    <w:rsid w:val="00E609DD"/>
    <w:rsid w:val="00EE3CB9"/>
    <w:rsid w:val="00F23B32"/>
    <w:rsid w:val="00F32BA8"/>
    <w:rsid w:val="00FD6DF8"/>
    <w:rsid w:val="00FE5FBF"/>
    <w:rsid w:val="00FE6968"/>
    <w:rsid w:val="26EB5AEF"/>
    <w:rsid w:val="73FD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23AA5"/>
    <w:rPr>
      <w:sz w:val="18"/>
      <w:szCs w:val="18"/>
    </w:rPr>
  </w:style>
  <w:style w:type="character" w:customStyle="1" w:styleId="Char">
    <w:name w:val="批注框文本 Char"/>
    <w:basedOn w:val="a0"/>
    <w:link w:val="a3"/>
    <w:rsid w:val="00623AA5"/>
    <w:rPr>
      <w:rFonts w:asciiTheme="minorHAnsi" w:eastAsiaTheme="minorEastAsia" w:hAnsiTheme="minorHAnsi" w:cstheme="minorBidi"/>
      <w:kern w:val="2"/>
      <w:sz w:val="18"/>
      <w:szCs w:val="18"/>
    </w:rPr>
  </w:style>
  <w:style w:type="paragraph" w:styleId="a4">
    <w:name w:val="header"/>
    <w:basedOn w:val="a"/>
    <w:link w:val="Char0"/>
    <w:rsid w:val="00E019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019B5"/>
    <w:rPr>
      <w:rFonts w:asciiTheme="minorHAnsi" w:eastAsiaTheme="minorEastAsia" w:hAnsiTheme="minorHAnsi" w:cstheme="minorBidi"/>
      <w:kern w:val="2"/>
      <w:sz w:val="18"/>
      <w:szCs w:val="18"/>
    </w:rPr>
  </w:style>
  <w:style w:type="paragraph" w:styleId="a5">
    <w:name w:val="footer"/>
    <w:basedOn w:val="a"/>
    <w:link w:val="Char1"/>
    <w:rsid w:val="00E019B5"/>
    <w:pPr>
      <w:tabs>
        <w:tab w:val="center" w:pos="4153"/>
        <w:tab w:val="right" w:pos="8306"/>
      </w:tabs>
      <w:snapToGrid w:val="0"/>
      <w:jc w:val="left"/>
    </w:pPr>
    <w:rPr>
      <w:sz w:val="18"/>
      <w:szCs w:val="18"/>
    </w:rPr>
  </w:style>
  <w:style w:type="character" w:customStyle="1" w:styleId="Char1">
    <w:name w:val="页脚 Char"/>
    <w:basedOn w:val="a0"/>
    <w:link w:val="a5"/>
    <w:rsid w:val="00E019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23AA5"/>
    <w:rPr>
      <w:sz w:val="18"/>
      <w:szCs w:val="18"/>
    </w:rPr>
  </w:style>
  <w:style w:type="character" w:customStyle="1" w:styleId="Char">
    <w:name w:val="批注框文本 Char"/>
    <w:basedOn w:val="a0"/>
    <w:link w:val="a3"/>
    <w:rsid w:val="00623AA5"/>
    <w:rPr>
      <w:rFonts w:asciiTheme="minorHAnsi" w:eastAsiaTheme="minorEastAsia" w:hAnsiTheme="minorHAnsi" w:cstheme="minorBidi"/>
      <w:kern w:val="2"/>
      <w:sz w:val="18"/>
      <w:szCs w:val="18"/>
    </w:rPr>
  </w:style>
  <w:style w:type="paragraph" w:styleId="a4">
    <w:name w:val="header"/>
    <w:basedOn w:val="a"/>
    <w:link w:val="Char0"/>
    <w:rsid w:val="00E019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019B5"/>
    <w:rPr>
      <w:rFonts w:asciiTheme="minorHAnsi" w:eastAsiaTheme="minorEastAsia" w:hAnsiTheme="minorHAnsi" w:cstheme="minorBidi"/>
      <w:kern w:val="2"/>
      <w:sz w:val="18"/>
      <w:szCs w:val="18"/>
    </w:rPr>
  </w:style>
  <w:style w:type="paragraph" w:styleId="a5">
    <w:name w:val="footer"/>
    <w:basedOn w:val="a"/>
    <w:link w:val="Char1"/>
    <w:rsid w:val="00E019B5"/>
    <w:pPr>
      <w:tabs>
        <w:tab w:val="center" w:pos="4153"/>
        <w:tab w:val="right" w:pos="8306"/>
      </w:tabs>
      <w:snapToGrid w:val="0"/>
      <w:jc w:val="left"/>
    </w:pPr>
    <w:rPr>
      <w:sz w:val="18"/>
      <w:szCs w:val="18"/>
    </w:rPr>
  </w:style>
  <w:style w:type="character" w:customStyle="1" w:styleId="Char1">
    <w:name w:val="页脚 Char"/>
    <w:basedOn w:val="a0"/>
    <w:link w:val="a5"/>
    <w:rsid w:val="00E019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CBD18-A91E-435E-9DE1-7F7532E1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3</Pages>
  <Words>593</Words>
  <Characters>3382</Characters>
  <Application>Microsoft Office Word</Application>
  <DocSecurity>0</DocSecurity>
  <Lines>28</Lines>
  <Paragraphs>7</Paragraphs>
  <ScaleCrop>false</ScaleCrop>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default</cp:lastModifiedBy>
  <cp:revision>18</cp:revision>
  <dcterms:created xsi:type="dcterms:W3CDTF">2017-10-18T08:14:00Z</dcterms:created>
  <dcterms:modified xsi:type="dcterms:W3CDTF">2018-07-18T07:39:00Z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