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6E" w:rsidRDefault="009305FB" w:rsidP="009305FB">
      <w:pPr>
        <w:ind w:firstLineChars="1500" w:firstLine="3614"/>
        <w:rPr>
          <w:rFonts w:ascii="仿宋" w:eastAsia="仿宋" w:hAnsi="仿宋"/>
          <w:b/>
          <w:sz w:val="24"/>
          <w:szCs w:val="24"/>
        </w:rPr>
      </w:pPr>
      <w:r w:rsidRPr="009305FB">
        <w:rPr>
          <w:rFonts w:ascii="仿宋" w:eastAsia="仿宋" w:hAnsi="仿宋" w:hint="eastAsia"/>
          <w:b/>
          <w:sz w:val="24"/>
          <w:szCs w:val="24"/>
        </w:rPr>
        <w:t>C</w:t>
      </w:r>
      <w:r w:rsidRPr="009305FB">
        <w:rPr>
          <w:rFonts w:ascii="仿宋" w:eastAsia="仿宋" w:hAnsi="仿宋"/>
          <w:b/>
          <w:sz w:val="24"/>
          <w:szCs w:val="24"/>
        </w:rPr>
        <w:t>IBF2018</w:t>
      </w:r>
      <w:r w:rsidRPr="009305FB">
        <w:rPr>
          <w:rFonts w:ascii="仿宋" w:eastAsia="仿宋" w:hAnsi="仿宋" w:hint="eastAsia"/>
          <w:b/>
          <w:sz w:val="24"/>
          <w:szCs w:val="24"/>
        </w:rPr>
        <w:t>参展报告</w:t>
      </w:r>
    </w:p>
    <w:p w:rsidR="009305FB" w:rsidRPr="009305FB" w:rsidRDefault="009305FB" w:rsidP="009305FB">
      <w:pPr>
        <w:ind w:firstLineChars="1500" w:firstLine="36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-----20180528</w:t>
      </w:r>
    </w:p>
    <w:p w:rsidR="00475713" w:rsidRPr="00D5006E" w:rsidRDefault="00475713" w:rsidP="00AB1409">
      <w:pPr>
        <w:ind w:firstLineChars="200" w:firstLine="420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C</w:t>
      </w:r>
      <w:r w:rsidRPr="00D5006E">
        <w:rPr>
          <w:rFonts w:ascii="仿宋" w:eastAsia="仿宋" w:hAnsi="仿宋"/>
          <w:szCs w:val="21"/>
        </w:rPr>
        <w:t>IBF2018</w:t>
      </w:r>
      <w:r w:rsidR="009305FB">
        <w:rPr>
          <w:rFonts w:ascii="仿宋" w:eastAsia="仿宋" w:hAnsi="仿宋" w:hint="eastAsia"/>
          <w:szCs w:val="21"/>
        </w:rPr>
        <w:t>（5月2</w:t>
      </w:r>
      <w:r w:rsidR="009305FB">
        <w:rPr>
          <w:rFonts w:ascii="仿宋" w:eastAsia="仿宋" w:hAnsi="仿宋"/>
          <w:szCs w:val="21"/>
        </w:rPr>
        <w:t>2</w:t>
      </w:r>
      <w:r w:rsidR="009305FB">
        <w:rPr>
          <w:rFonts w:ascii="仿宋" w:eastAsia="仿宋" w:hAnsi="仿宋" w:hint="eastAsia"/>
          <w:szCs w:val="21"/>
        </w:rPr>
        <w:t>日-</w:t>
      </w:r>
      <w:r w:rsidR="009305FB">
        <w:rPr>
          <w:rFonts w:ascii="仿宋" w:eastAsia="仿宋" w:hAnsi="仿宋"/>
          <w:szCs w:val="21"/>
        </w:rPr>
        <w:t>5</w:t>
      </w:r>
      <w:r w:rsidR="009305FB">
        <w:rPr>
          <w:rFonts w:ascii="仿宋" w:eastAsia="仿宋" w:hAnsi="仿宋" w:hint="eastAsia"/>
          <w:szCs w:val="21"/>
        </w:rPr>
        <w:t>月2</w:t>
      </w:r>
      <w:r w:rsidR="009305FB">
        <w:rPr>
          <w:rFonts w:ascii="仿宋" w:eastAsia="仿宋" w:hAnsi="仿宋"/>
          <w:szCs w:val="21"/>
        </w:rPr>
        <w:t>5</w:t>
      </w:r>
      <w:r w:rsidR="009305FB">
        <w:rPr>
          <w:rFonts w:ascii="仿宋" w:eastAsia="仿宋" w:hAnsi="仿宋" w:hint="eastAsia"/>
          <w:szCs w:val="21"/>
        </w:rPr>
        <w:t>日于深圳）</w:t>
      </w:r>
      <w:r w:rsidRPr="00D5006E">
        <w:rPr>
          <w:rFonts w:ascii="仿宋" w:eastAsia="仿宋" w:hAnsi="仿宋" w:hint="eastAsia"/>
          <w:szCs w:val="21"/>
        </w:rPr>
        <w:t>技术交流会以“动力电池和储能电池”为题，重点探讨电动汽车用电池及微网、智电网用各种储能电池的最近新进展。</w:t>
      </w:r>
    </w:p>
    <w:p w:rsidR="000262D3" w:rsidRPr="00D5006E" w:rsidRDefault="000262D3" w:rsidP="00AB1409">
      <w:pPr>
        <w:ind w:firstLineChars="200" w:firstLine="420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很高兴有机会在刘老师夏老师带队下</w:t>
      </w:r>
      <w:r w:rsidR="00D823C2" w:rsidRPr="00D5006E">
        <w:rPr>
          <w:rFonts w:ascii="仿宋" w:eastAsia="仿宋" w:hAnsi="仿宋" w:hint="eastAsia"/>
          <w:szCs w:val="21"/>
        </w:rPr>
        <w:t>和众多同事</w:t>
      </w:r>
      <w:r w:rsidRPr="00D5006E">
        <w:rPr>
          <w:rFonts w:ascii="仿宋" w:eastAsia="仿宋" w:hAnsi="仿宋" w:hint="eastAsia"/>
          <w:szCs w:val="21"/>
        </w:rPr>
        <w:t>参加此次展会</w:t>
      </w:r>
      <w:r w:rsidR="003C54EF" w:rsidRPr="00D5006E">
        <w:rPr>
          <w:rFonts w:ascii="仿宋" w:eastAsia="仿宋" w:hAnsi="仿宋" w:hint="eastAsia"/>
          <w:szCs w:val="21"/>
        </w:rPr>
        <w:t>，并</w:t>
      </w:r>
      <w:r w:rsidR="009305FB">
        <w:rPr>
          <w:rFonts w:ascii="仿宋" w:eastAsia="仿宋" w:hAnsi="仿宋" w:hint="eastAsia"/>
          <w:szCs w:val="21"/>
        </w:rPr>
        <w:t>有幸和</w:t>
      </w:r>
      <w:r w:rsidR="003C54EF" w:rsidRPr="00D5006E">
        <w:rPr>
          <w:rFonts w:ascii="仿宋" w:eastAsia="仿宋" w:hAnsi="仿宋" w:hint="eastAsia"/>
          <w:szCs w:val="21"/>
        </w:rPr>
        <w:t>同事们一起在公司的展台对咨询者介绍我司产品。</w:t>
      </w:r>
    </w:p>
    <w:p w:rsidR="0091622F" w:rsidRDefault="003C54EF" w:rsidP="003C54EF">
      <w:pPr>
        <w:ind w:rightChars="-94" w:right="-19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091606" w:rsidRPr="00091606">
        <w:rPr>
          <w:noProof/>
          <w:sz w:val="24"/>
          <w:szCs w:val="24"/>
        </w:rPr>
        <w:drawing>
          <wp:inline distT="0" distB="0" distL="0" distR="0">
            <wp:extent cx="2365200" cy="1800000"/>
            <wp:effectExtent l="0" t="0" r="0" b="0"/>
            <wp:docPr id="1" name="图片 1" descr="C:\Users\富理科技\AppData\Local\Temp\WeChat Files\10323310530986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富理科技\AppData\Local\Temp\WeChat Files\10323310530986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4335" r="4097"/>
                    <a:stretch/>
                  </pic:blipFill>
                  <pic:spPr bwMode="auto">
                    <a:xfrm>
                      <a:off x="0" y="0"/>
                      <a:ext cx="236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54E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</w:rPr>
        <w:t xml:space="preserve"> </w:t>
      </w:r>
      <w:r w:rsidRPr="003C54EF">
        <w:rPr>
          <w:noProof/>
          <w:sz w:val="24"/>
          <w:szCs w:val="24"/>
        </w:rPr>
        <w:drawing>
          <wp:inline distT="0" distB="0" distL="0" distR="0">
            <wp:extent cx="2401200" cy="1800000"/>
            <wp:effectExtent l="0" t="0" r="0" b="0"/>
            <wp:docPr id="2" name="图片 2" descr="C:\Users\富理科技\AppData\Local\Temp\WeChat Files\47772851283831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富理科技\AppData\Local\Temp\WeChat Files\477728512838318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EF" w:rsidRPr="00D5006E" w:rsidRDefault="003C54EF" w:rsidP="003C54EF">
      <w:pPr>
        <w:ind w:firstLineChars="200" w:firstLine="420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正如刘老师说的，此次展会的亮点是设备智能化，实际应用的pack技术。而我更多关注材料和设备这两块。</w:t>
      </w:r>
    </w:p>
    <w:p w:rsidR="00D5006E" w:rsidRDefault="00305FC7" w:rsidP="00D5006E">
      <w:pPr>
        <w:ind w:firstLineChars="200" w:firstLine="480"/>
        <w:jc w:val="center"/>
        <w:rPr>
          <w:sz w:val="24"/>
          <w:szCs w:val="24"/>
        </w:rPr>
      </w:pPr>
      <w:r w:rsidRPr="003C54E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90577</wp:posOffset>
            </wp:positionH>
            <wp:positionV relativeFrom="paragraph">
              <wp:posOffset>65848</wp:posOffset>
            </wp:positionV>
            <wp:extent cx="2346325" cy="1708030"/>
            <wp:effectExtent l="0" t="0" r="0" b="6985"/>
            <wp:wrapNone/>
            <wp:docPr id="3" name="图片 3" descr="C:\Users\富理科技\AppData\Local\Temp\WeChat Files\63397990856733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富理科技\AppData\Local\Temp\WeChat Files\633979908567335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4" b="5086"/>
                    <a:stretch/>
                  </pic:blipFill>
                  <pic:spPr bwMode="auto">
                    <a:xfrm>
                      <a:off x="0" y="0"/>
                      <a:ext cx="2346920" cy="17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6E">
        <w:rPr>
          <w:rFonts w:hint="eastAsia"/>
          <w:sz w:val="24"/>
          <w:szCs w:val="24"/>
        </w:rPr>
        <w:t xml:space="preserve"> </w:t>
      </w:r>
      <w:r w:rsidR="00D5006E">
        <w:rPr>
          <w:sz w:val="24"/>
          <w:szCs w:val="24"/>
        </w:rPr>
        <w:t xml:space="preserve">                                  </w:t>
      </w:r>
    </w:p>
    <w:p w:rsidR="00305FC7" w:rsidRDefault="00D5006E" w:rsidP="00D5006E">
      <w:pPr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  </w:t>
      </w:r>
      <w:r w:rsidRPr="00D5006E">
        <w:rPr>
          <w:rFonts w:ascii="仿宋" w:eastAsia="仿宋" w:hAnsi="仿宋" w:hint="eastAsia"/>
          <w:szCs w:val="21"/>
        </w:rPr>
        <w:t>图一：最先进的前驱</w:t>
      </w:r>
      <w:proofErr w:type="gramStart"/>
      <w:r w:rsidRPr="00D5006E">
        <w:rPr>
          <w:rFonts w:ascii="仿宋" w:eastAsia="仿宋" w:hAnsi="仿宋" w:hint="eastAsia"/>
          <w:szCs w:val="21"/>
        </w:rPr>
        <w:t>体生产</w:t>
      </w:r>
      <w:proofErr w:type="gramEnd"/>
      <w:r w:rsidRPr="00D5006E">
        <w:rPr>
          <w:rFonts w:ascii="仿宋" w:eastAsia="仿宋" w:hAnsi="仿宋" w:hint="eastAsia"/>
          <w:szCs w:val="21"/>
        </w:rPr>
        <w:t>设备---泰勒流反应</w:t>
      </w:r>
      <w:r w:rsidR="00305FC7">
        <w:rPr>
          <w:rFonts w:ascii="仿宋" w:eastAsia="仿宋" w:hAnsi="仿宋" w:hint="eastAsia"/>
          <w:szCs w:val="21"/>
        </w:rPr>
        <w:t xml:space="preserve"> </w:t>
      </w:r>
      <w:r w:rsidR="00305FC7">
        <w:rPr>
          <w:rFonts w:ascii="仿宋" w:eastAsia="仿宋" w:hAnsi="仿宋"/>
          <w:szCs w:val="21"/>
        </w:rPr>
        <w:t xml:space="preserve">                    </w:t>
      </w:r>
    </w:p>
    <w:p w:rsidR="00FF7046" w:rsidRDefault="00305FC7" w:rsidP="00D5006E">
      <w:pPr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       </w:t>
      </w:r>
      <w:r w:rsidR="00FF7046">
        <w:rPr>
          <w:rFonts w:ascii="仿宋" w:eastAsia="仿宋" w:hAnsi="仿宋"/>
          <w:szCs w:val="21"/>
        </w:rPr>
        <w:t xml:space="preserve"> </w:t>
      </w:r>
      <w:r w:rsidR="00D5006E" w:rsidRPr="00D5006E">
        <w:rPr>
          <w:rFonts w:ascii="仿宋" w:eastAsia="仿宋" w:hAnsi="仿宋" w:hint="eastAsia"/>
          <w:szCs w:val="21"/>
        </w:rPr>
        <w:t>器，号称最先进的前驱体设备，代理商</w:t>
      </w:r>
      <w:r w:rsidR="00FF7046">
        <w:rPr>
          <w:rFonts w:ascii="仿宋" w:eastAsia="仿宋" w:hAnsi="仿宋" w:hint="eastAsia"/>
          <w:szCs w:val="21"/>
        </w:rPr>
        <w:t xml:space="preserve"> </w:t>
      </w:r>
    </w:p>
    <w:p w:rsidR="00D5006E" w:rsidRPr="00D5006E" w:rsidRDefault="00FF7046" w:rsidP="00305FC7">
      <w:pPr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       </w:t>
      </w:r>
      <w:r w:rsidR="00D5006E" w:rsidRPr="00D5006E">
        <w:rPr>
          <w:rFonts w:ascii="仿宋" w:eastAsia="仿宋" w:hAnsi="仿宋" w:hint="eastAsia"/>
          <w:szCs w:val="21"/>
        </w:rPr>
        <w:t>称</w:t>
      </w:r>
      <w:r w:rsidR="00305FC7">
        <w:rPr>
          <w:rFonts w:ascii="仿宋" w:eastAsia="仿宋" w:hAnsi="仿宋" w:hint="eastAsia"/>
          <w:szCs w:val="21"/>
        </w:rPr>
        <w:t xml:space="preserve"> </w:t>
      </w:r>
      <w:r w:rsidR="00305FC7">
        <w:rPr>
          <w:rFonts w:ascii="仿宋" w:eastAsia="仿宋" w:hAnsi="仿宋"/>
          <w:szCs w:val="21"/>
        </w:rPr>
        <w:t xml:space="preserve">                    </w:t>
      </w:r>
      <w:r w:rsidR="00D5006E" w:rsidRPr="00D5006E">
        <w:rPr>
          <w:rFonts w:ascii="仿宋" w:eastAsia="仿宋" w:hAnsi="仿宋" w:hint="eastAsia"/>
          <w:szCs w:val="21"/>
        </w:rPr>
        <w:t>目前</w:t>
      </w:r>
      <w:r w:rsidR="0003695F">
        <w:rPr>
          <w:rFonts w:ascii="仿宋" w:eastAsia="仿宋" w:hAnsi="仿宋" w:hint="eastAsia"/>
          <w:szCs w:val="21"/>
        </w:rPr>
        <w:t>已有该</w:t>
      </w:r>
      <w:r w:rsidR="00D5006E" w:rsidRPr="00D5006E">
        <w:rPr>
          <w:rFonts w:ascii="仿宋" w:eastAsia="仿宋" w:hAnsi="仿宋" w:hint="eastAsia"/>
          <w:szCs w:val="21"/>
        </w:rPr>
        <w:t>设备</w:t>
      </w:r>
      <w:proofErr w:type="gramStart"/>
      <w:r w:rsidR="0003695F">
        <w:rPr>
          <w:rFonts w:ascii="仿宋" w:eastAsia="仿宋" w:hAnsi="仿宋" w:hint="eastAsia"/>
          <w:szCs w:val="21"/>
        </w:rPr>
        <w:t>适用</w:t>
      </w:r>
      <w:r w:rsidR="00D5006E" w:rsidRPr="00D5006E">
        <w:rPr>
          <w:rFonts w:ascii="仿宋" w:eastAsia="仿宋" w:hAnsi="仿宋" w:hint="eastAsia"/>
          <w:szCs w:val="21"/>
        </w:rPr>
        <w:t>大</w:t>
      </w:r>
      <w:proofErr w:type="gramEnd"/>
      <w:r w:rsidR="00D5006E" w:rsidRPr="00D5006E">
        <w:rPr>
          <w:rFonts w:ascii="仿宋" w:eastAsia="仿宋" w:hAnsi="仿宋" w:hint="eastAsia"/>
          <w:szCs w:val="21"/>
        </w:rPr>
        <w:t>生产</w:t>
      </w:r>
      <w:r w:rsidR="00D5006E">
        <w:rPr>
          <w:rFonts w:ascii="仿宋" w:eastAsia="仿宋" w:hAnsi="仿宋" w:hint="eastAsia"/>
          <w:szCs w:val="21"/>
        </w:rPr>
        <w:t>。</w:t>
      </w:r>
    </w:p>
    <w:p w:rsidR="00D5006E" w:rsidRPr="00D5006E" w:rsidRDefault="00D5006E" w:rsidP="00D5006E">
      <w:pPr>
        <w:ind w:leftChars="-68" w:left="-142" w:hanging="1"/>
        <w:rPr>
          <w:rFonts w:hint="eastAsia"/>
          <w:sz w:val="24"/>
          <w:szCs w:val="24"/>
        </w:rPr>
      </w:pPr>
    </w:p>
    <w:p w:rsidR="00D5006E" w:rsidRDefault="00D5006E" w:rsidP="00D5006E">
      <w:pPr>
        <w:ind w:leftChars="-68" w:left="-142" w:hanging="1"/>
        <w:jc w:val="center"/>
        <w:rPr>
          <w:sz w:val="24"/>
          <w:szCs w:val="24"/>
        </w:rPr>
      </w:pPr>
    </w:p>
    <w:p w:rsidR="00164503" w:rsidRDefault="00164503" w:rsidP="00305FC7">
      <w:pPr>
        <w:tabs>
          <w:tab w:val="left" w:pos="4111"/>
        </w:tabs>
        <w:ind w:leftChars="98" w:left="836" w:rightChars="-567" w:right="-1191" w:hangingChars="300" w:hanging="630"/>
        <w:jc w:val="left"/>
        <w:rPr>
          <w:sz w:val="24"/>
          <w:szCs w:val="24"/>
        </w:rPr>
      </w:pPr>
      <w:r w:rsidRPr="00D5006E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82092</wp:posOffset>
            </wp:positionH>
            <wp:positionV relativeFrom="paragraph">
              <wp:posOffset>25232</wp:posOffset>
            </wp:positionV>
            <wp:extent cx="2397760" cy="1604513"/>
            <wp:effectExtent l="0" t="0" r="2540" b="0"/>
            <wp:wrapNone/>
            <wp:docPr id="4" name="图片 4" descr="C:\Users\富理科技\AppData\Local\Temp\WeChat Files\88443421459383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富理科技\AppData\Local\Temp\WeChat Files\884434214593834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21460" r="4359" b="10047"/>
                    <a:stretch/>
                  </pic:blipFill>
                  <pic:spPr bwMode="auto">
                    <a:xfrm>
                      <a:off x="0" y="0"/>
                      <a:ext cx="2397760" cy="16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6E">
        <w:rPr>
          <w:rFonts w:hint="eastAsia"/>
          <w:sz w:val="24"/>
          <w:szCs w:val="24"/>
        </w:rPr>
        <w:t xml:space="preserve"> </w:t>
      </w:r>
      <w:r w:rsidR="00D5006E">
        <w:rPr>
          <w:sz w:val="24"/>
          <w:szCs w:val="24"/>
        </w:rPr>
        <w:t xml:space="preserve">                               </w:t>
      </w:r>
    </w:p>
    <w:p w:rsidR="00305FC7" w:rsidRDefault="00D5006E" w:rsidP="00164503">
      <w:pPr>
        <w:tabs>
          <w:tab w:val="left" w:pos="4111"/>
        </w:tabs>
        <w:ind w:leftChars="398" w:left="836" w:rightChars="-567" w:right="-1191" w:firstLineChars="1500" w:firstLine="3150"/>
        <w:jc w:val="left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图二：</w:t>
      </w:r>
      <w:r w:rsidRPr="00D5006E">
        <w:rPr>
          <w:rFonts w:ascii="仿宋" w:eastAsia="仿宋" w:hAnsi="仿宋"/>
          <w:szCs w:val="21"/>
        </w:rPr>
        <w:t>北京赛德丽科技股份有限公司</w:t>
      </w:r>
      <w:r w:rsidRPr="00D5006E">
        <w:rPr>
          <w:rFonts w:ascii="仿宋" w:eastAsia="仿宋" w:hAnsi="仿宋" w:hint="eastAsia"/>
          <w:szCs w:val="21"/>
        </w:rPr>
        <w:t>提供三元</w:t>
      </w:r>
    </w:p>
    <w:p w:rsidR="00305FC7" w:rsidRDefault="00D5006E" w:rsidP="00305FC7">
      <w:pPr>
        <w:ind w:rightChars="-567" w:right="-1191" w:firstLineChars="2257" w:firstLine="4740"/>
        <w:jc w:val="left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材料成套设备，实际他家没做过三元的</w:t>
      </w:r>
    </w:p>
    <w:p w:rsidR="00305FC7" w:rsidRDefault="00D5006E" w:rsidP="00305FC7">
      <w:pPr>
        <w:ind w:rightChars="-567" w:right="-1191" w:firstLineChars="2257" w:firstLine="4740"/>
        <w:jc w:val="left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交钥匙工程，实例就是给自己子公司贵</w:t>
      </w:r>
    </w:p>
    <w:p w:rsidR="00305FC7" w:rsidRDefault="00D5006E" w:rsidP="00305FC7">
      <w:pPr>
        <w:ind w:leftChars="2257" w:left="4740" w:rightChars="-567" w:right="-1191"/>
        <w:jc w:val="left"/>
        <w:rPr>
          <w:rFonts w:ascii="仿宋" w:eastAsia="仿宋" w:hAnsi="仿宋"/>
          <w:szCs w:val="21"/>
        </w:rPr>
      </w:pPr>
      <w:proofErr w:type="gramStart"/>
      <w:r w:rsidRPr="00D5006E">
        <w:rPr>
          <w:rFonts w:ascii="仿宋" w:eastAsia="仿宋" w:hAnsi="仿宋" w:hint="eastAsia"/>
          <w:szCs w:val="21"/>
        </w:rPr>
        <w:t>州唯特</w:t>
      </w:r>
      <w:proofErr w:type="gramEnd"/>
      <w:r w:rsidRPr="00D5006E">
        <w:rPr>
          <w:rFonts w:ascii="仿宋" w:eastAsia="仿宋" w:hAnsi="仿宋" w:hint="eastAsia"/>
          <w:szCs w:val="21"/>
        </w:rPr>
        <w:t>提供过磷酸铁锂的生产线。（事后</w:t>
      </w:r>
    </w:p>
    <w:p w:rsidR="00D5006E" w:rsidRPr="00D5006E" w:rsidRDefault="00D5006E" w:rsidP="00305FC7">
      <w:pPr>
        <w:ind w:leftChars="2257" w:left="4740" w:rightChars="-567" w:right="-1191"/>
        <w:jc w:val="left"/>
        <w:rPr>
          <w:szCs w:val="21"/>
        </w:rPr>
      </w:pPr>
      <w:r w:rsidRPr="00D5006E">
        <w:rPr>
          <w:rFonts w:ascii="仿宋" w:eastAsia="仿宋" w:hAnsi="仿宋" w:hint="eastAsia"/>
          <w:szCs w:val="21"/>
        </w:rPr>
        <w:t>确定就是一吹牛</w:t>
      </w:r>
      <w:r w:rsidR="00164503">
        <w:rPr>
          <w:rFonts w:ascii="仿宋" w:eastAsia="仿宋" w:hAnsi="仿宋" w:hint="eastAsia"/>
          <w:szCs w:val="21"/>
        </w:rPr>
        <w:t>之士</w:t>
      </w:r>
      <w:r w:rsidRPr="00D5006E">
        <w:rPr>
          <w:rFonts w:ascii="仿宋" w:eastAsia="仿宋" w:hAnsi="仿宋" w:hint="eastAsia"/>
          <w:szCs w:val="21"/>
        </w:rPr>
        <w:t>）</w:t>
      </w:r>
    </w:p>
    <w:p w:rsidR="00D5006E" w:rsidRDefault="00164503" w:rsidP="00D5006E">
      <w:pPr>
        <w:ind w:leftChars="-68" w:left="-142" w:hanging="1"/>
        <w:jc w:val="center"/>
        <w:rPr>
          <w:sz w:val="24"/>
          <w:szCs w:val="24"/>
        </w:rPr>
      </w:pPr>
      <w:r w:rsidRPr="00291B2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3D430B">
            <wp:simplePos x="0" y="0"/>
            <wp:positionH relativeFrom="margin">
              <wp:posOffset>125095</wp:posOffset>
            </wp:positionH>
            <wp:positionV relativeFrom="paragraph">
              <wp:posOffset>328007</wp:posOffset>
            </wp:positionV>
            <wp:extent cx="2354951" cy="1390990"/>
            <wp:effectExtent l="0" t="0" r="7620" b="0"/>
            <wp:wrapNone/>
            <wp:docPr id="5" name="图片 5" descr="C:\Users\富理科技\AppData\Local\Temp\WeChat Files\51694979540730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富理科技\AppData\Local\Temp\WeChat Files\5169497954073011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12644" b="14971"/>
                    <a:stretch/>
                  </pic:blipFill>
                  <pic:spPr bwMode="auto">
                    <a:xfrm>
                      <a:off x="0" y="0"/>
                      <a:ext cx="2354951" cy="13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B28" w:rsidRDefault="00291B28" w:rsidP="00DF1EFB">
      <w:pPr>
        <w:ind w:leftChars="-202" w:left="296" w:rightChars="-567" w:right="-1191" w:hangingChars="300" w:hanging="720"/>
        <w:jc w:val="center"/>
        <w:rPr>
          <w:sz w:val="24"/>
          <w:szCs w:val="24"/>
        </w:rPr>
      </w:pPr>
    </w:p>
    <w:p w:rsidR="00305FC7" w:rsidRDefault="0034675B" w:rsidP="00305FC7">
      <w:pPr>
        <w:ind w:rightChars="-567" w:right="-1191" w:firstLineChars="1900" w:firstLine="3990"/>
        <w:jc w:val="left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图三：三元前驱体的反应釜及干燥设备</w:t>
      </w:r>
      <w:r w:rsidR="00684E71" w:rsidRPr="00D5006E">
        <w:rPr>
          <w:rFonts w:ascii="仿宋" w:eastAsia="仿宋" w:hAnsi="仿宋" w:hint="eastAsia"/>
          <w:szCs w:val="21"/>
        </w:rPr>
        <w:t>，</w:t>
      </w:r>
      <w:r w:rsidR="00DF1EFB" w:rsidRPr="00D5006E">
        <w:rPr>
          <w:rFonts w:ascii="仿宋" w:eastAsia="仿宋" w:hAnsi="仿宋" w:hint="eastAsia"/>
          <w:szCs w:val="21"/>
        </w:rPr>
        <w:t>这家</w:t>
      </w:r>
    </w:p>
    <w:p w:rsidR="003D4863" w:rsidRDefault="00D5006E" w:rsidP="00305FC7">
      <w:pPr>
        <w:ind w:rightChars="-567" w:right="-1191" w:firstLineChars="2300" w:firstLine="4830"/>
        <w:jc w:val="left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有很多实例供参考。</w:t>
      </w:r>
    </w:p>
    <w:p w:rsidR="0003695F" w:rsidRPr="00D5006E" w:rsidRDefault="0003695F" w:rsidP="00305FC7">
      <w:pPr>
        <w:ind w:rightChars="-567" w:right="-1191" w:firstLineChars="2300" w:firstLine="4830"/>
        <w:jc w:val="left"/>
        <w:rPr>
          <w:rFonts w:ascii="仿宋" w:eastAsia="仿宋" w:hAnsi="仿宋" w:hint="eastAsia"/>
          <w:szCs w:val="21"/>
        </w:rPr>
      </w:pPr>
    </w:p>
    <w:p w:rsidR="00684E71" w:rsidRDefault="00684E71" w:rsidP="00AB140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305FC7" w:rsidRDefault="00305FC7" w:rsidP="00305FC7">
      <w:pPr>
        <w:ind w:firstLineChars="1712" w:firstLine="4109"/>
        <w:rPr>
          <w:rFonts w:ascii="仿宋" w:eastAsia="仿宋" w:hAnsi="仿宋"/>
          <w:szCs w:val="21"/>
        </w:rPr>
      </w:pPr>
      <w:r w:rsidRPr="00684E7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AB88252">
            <wp:simplePos x="0" y="0"/>
            <wp:positionH relativeFrom="margin">
              <wp:posOffset>64231</wp:posOffset>
            </wp:positionH>
            <wp:positionV relativeFrom="paragraph">
              <wp:posOffset>-17300</wp:posOffset>
            </wp:positionV>
            <wp:extent cx="2432086" cy="1798917"/>
            <wp:effectExtent l="0" t="0" r="6350" b="0"/>
            <wp:wrapNone/>
            <wp:docPr id="7" name="图片 7" descr="C:\Users\富理科技\AppData\Local\Temp\WeChat Files\404442793394108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富理科技\AppData\Local\Temp\WeChat Files\404442793394108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t="872" r="4362" b="13677"/>
                    <a:stretch/>
                  </pic:blipFill>
                  <pic:spPr bwMode="auto">
                    <a:xfrm>
                      <a:off x="0" y="0"/>
                      <a:ext cx="2432086" cy="179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E71" w:rsidRPr="00D5006E">
        <w:rPr>
          <w:rFonts w:ascii="仿宋" w:eastAsia="仿宋" w:hAnsi="仿宋" w:hint="eastAsia"/>
          <w:szCs w:val="21"/>
        </w:rPr>
        <w:t>图五：贝</w:t>
      </w:r>
      <w:proofErr w:type="gramStart"/>
      <w:r w:rsidR="00684E71" w:rsidRPr="00D5006E">
        <w:rPr>
          <w:rFonts w:ascii="仿宋" w:eastAsia="仿宋" w:hAnsi="仿宋" w:hint="eastAsia"/>
          <w:szCs w:val="21"/>
        </w:rPr>
        <w:t>特</w:t>
      </w:r>
      <w:proofErr w:type="gramEnd"/>
      <w:r w:rsidR="00684E71" w:rsidRPr="00D5006E">
        <w:rPr>
          <w:rFonts w:ascii="仿宋" w:eastAsia="仿宋" w:hAnsi="仿宋" w:hint="eastAsia"/>
          <w:szCs w:val="21"/>
        </w:rPr>
        <w:t>瑞的N</w:t>
      </w:r>
      <w:r w:rsidR="00684E71" w:rsidRPr="00D5006E">
        <w:rPr>
          <w:rFonts w:ascii="仿宋" w:eastAsia="仿宋" w:hAnsi="仿宋"/>
          <w:szCs w:val="21"/>
        </w:rPr>
        <w:t>CA</w:t>
      </w:r>
      <w:r w:rsidR="00684E71" w:rsidRPr="00D5006E">
        <w:rPr>
          <w:rFonts w:ascii="仿宋" w:eastAsia="仿宋" w:hAnsi="仿宋" w:hint="eastAsia"/>
          <w:szCs w:val="21"/>
        </w:rPr>
        <w:t>正极材料，其中单晶</w:t>
      </w:r>
    </w:p>
    <w:p w:rsidR="00305FC7" w:rsidRDefault="002C496D" w:rsidP="00305FC7">
      <w:pPr>
        <w:ind w:firstLineChars="2200" w:firstLine="4620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 w:hint="eastAsia"/>
          <w:szCs w:val="21"/>
        </w:rPr>
        <w:t>（Ni=</w:t>
      </w:r>
      <w:r w:rsidRPr="00D5006E">
        <w:rPr>
          <w:rFonts w:ascii="仿宋" w:eastAsia="仿宋" w:hAnsi="仿宋"/>
          <w:szCs w:val="21"/>
        </w:rPr>
        <w:t>0.88</w:t>
      </w:r>
      <w:r w:rsidRPr="00D5006E">
        <w:rPr>
          <w:rFonts w:ascii="仿宋" w:eastAsia="仿宋" w:hAnsi="仿宋" w:hint="eastAsia"/>
          <w:szCs w:val="21"/>
        </w:rPr>
        <w:t>，D</w:t>
      </w:r>
      <w:r w:rsidRPr="00D5006E">
        <w:rPr>
          <w:rFonts w:ascii="仿宋" w:eastAsia="仿宋" w:hAnsi="仿宋"/>
          <w:szCs w:val="21"/>
        </w:rPr>
        <w:t>50</w:t>
      </w:r>
      <w:r w:rsidRPr="00D5006E">
        <w:rPr>
          <w:rFonts w:ascii="仿宋" w:eastAsia="仿宋" w:hAnsi="仿宋" w:hint="eastAsia"/>
          <w:szCs w:val="21"/>
        </w:rPr>
        <w:t>=</w:t>
      </w:r>
      <w:r w:rsidRPr="00D5006E">
        <w:rPr>
          <w:rFonts w:ascii="仿宋" w:eastAsia="仿宋" w:hAnsi="仿宋"/>
          <w:szCs w:val="21"/>
        </w:rPr>
        <w:t>5</w:t>
      </w:r>
      <w:r w:rsidRPr="00D5006E">
        <w:rPr>
          <w:rFonts w:ascii="仿宋" w:eastAsia="仿宋" w:hAnsi="仿宋" w:hint="eastAsia"/>
          <w:szCs w:val="21"/>
        </w:rPr>
        <w:t>μm）容量达到1</w:t>
      </w:r>
      <w:r w:rsidRPr="00D5006E">
        <w:rPr>
          <w:rFonts w:ascii="仿宋" w:eastAsia="仿宋" w:hAnsi="仿宋"/>
          <w:szCs w:val="21"/>
        </w:rPr>
        <w:t>95</w:t>
      </w:r>
      <w:r w:rsidRPr="00D5006E">
        <w:rPr>
          <w:rFonts w:ascii="仿宋" w:eastAsia="仿宋" w:hAnsi="仿宋" w:hint="eastAsia"/>
          <w:szCs w:val="21"/>
        </w:rPr>
        <w:t>±</w:t>
      </w:r>
    </w:p>
    <w:p w:rsidR="00684E71" w:rsidRDefault="002C496D" w:rsidP="00305FC7">
      <w:pPr>
        <w:ind w:firstLineChars="2300" w:firstLine="4830"/>
        <w:rPr>
          <w:rFonts w:ascii="仿宋" w:eastAsia="仿宋" w:hAnsi="仿宋"/>
          <w:szCs w:val="21"/>
        </w:rPr>
      </w:pPr>
      <w:r w:rsidRPr="00D5006E">
        <w:rPr>
          <w:rFonts w:ascii="仿宋" w:eastAsia="仿宋" w:hAnsi="仿宋"/>
          <w:szCs w:val="21"/>
        </w:rPr>
        <w:t>3</w:t>
      </w:r>
      <w:r w:rsidRPr="00D5006E">
        <w:rPr>
          <w:rFonts w:ascii="仿宋" w:eastAsia="仿宋" w:hAnsi="仿宋" w:hint="eastAsia"/>
          <w:szCs w:val="21"/>
        </w:rPr>
        <w:t>mAh</w:t>
      </w:r>
      <w:r w:rsidRPr="00D5006E">
        <w:rPr>
          <w:rFonts w:ascii="仿宋" w:eastAsia="仿宋" w:hAnsi="仿宋"/>
          <w:szCs w:val="21"/>
        </w:rPr>
        <w:t>/</w:t>
      </w:r>
      <w:r w:rsidRPr="00D5006E">
        <w:rPr>
          <w:rFonts w:ascii="仿宋" w:eastAsia="仿宋" w:hAnsi="仿宋" w:hint="eastAsia"/>
          <w:szCs w:val="21"/>
        </w:rPr>
        <w:t>g</w:t>
      </w:r>
    </w:p>
    <w:p w:rsidR="0003695F" w:rsidRDefault="00305FC7" w:rsidP="0003695F">
      <w:pPr>
        <w:ind w:leftChars="2300" w:left="48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市场上做单晶</w:t>
      </w:r>
      <w:proofErr w:type="gramStart"/>
      <w:r>
        <w:rPr>
          <w:rFonts w:ascii="仿宋" w:eastAsia="仿宋" w:hAnsi="仿宋" w:hint="eastAsia"/>
          <w:szCs w:val="21"/>
        </w:rPr>
        <w:t>高镍</w:t>
      </w:r>
      <w:r w:rsidR="0003695F">
        <w:rPr>
          <w:rFonts w:ascii="仿宋" w:eastAsia="仿宋" w:hAnsi="仿宋" w:hint="eastAsia"/>
          <w:szCs w:val="21"/>
        </w:rPr>
        <w:t>材料</w:t>
      </w:r>
      <w:proofErr w:type="gramEnd"/>
      <w:r w:rsidR="0003695F">
        <w:rPr>
          <w:rFonts w:ascii="仿宋" w:eastAsia="仿宋" w:hAnsi="仿宋" w:hint="eastAsia"/>
          <w:szCs w:val="21"/>
        </w:rPr>
        <w:t>的厂家</w:t>
      </w:r>
      <w:r>
        <w:rPr>
          <w:rFonts w:ascii="仿宋" w:eastAsia="仿宋" w:hAnsi="仿宋" w:hint="eastAsia"/>
          <w:szCs w:val="21"/>
        </w:rPr>
        <w:t>还有宁波容百，北京当升</w:t>
      </w:r>
    </w:p>
    <w:p w:rsidR="00305FC7" w:rsidRDefault="0003695F" w:rsidP="009305FB">
      <w:pPr>
        <w:ind w:leftChars="2300" w:left="4830"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在参展前</w:t>
      </w:r>
      <w:r w:rsidR="009305FB">
        <w:rPr>
          <w:rFonts w:ascii="仿宋" w:eastAsia="仿宋" w:hAnsi="仿宋" w:hint="eastAsia"/>
          <w:szCs w:val="21"/>
        </w:rPr>
        <w:t>三周</w:t>
      </w:r>
      <w:r>
        <w:rPr>
          <w:rFonts w:ascii="仿宋" w:eastAsia="仿宋" w:hAnsi="仿宋" w:hint="eastAsia"/>
          <w:szCs w:val="21"/>
        </w:rPr>
        <w:t>，夏老师</w:t>
      </w:r>
      <w:proofErr w:type="gramStart"/>
      <w:r>
        <w:rPr>
          <w:rFonts w:ascii="仿宋" w:eastAsia="仿宋" w:hAnsi="仿宋" w:hint="eastAsia"/>
          <w:szCs w:val="21"/>
        </w:rPr>
        <w:t>给富锂任务</w:t>
      </w:r>
      <w:proofErr w:type="gramEnd"/>
      <w:r>
        <w:rPr>
          <w:rFonts w:ascii="仿宋" w:eastAsia="仿宋" w:hAnsi="仿宋" w:hint="eastAsia"/>
          <w:szCs w:val="21"/>
        </w:rPr>
        <w:t>-</w:t>
      </w:r>
      <w:r>
        <w:rPr>
          <w:rFonts w:ascii="仿宋" w:eastAsia="仿宋" w:hAnsi="仿宋"/>
          <w:szCs w:val="21"/>
        </w:rPr>
        <w:t>--</w:t>
      </w:r>
      <w:r>
        <w:rPr>
          <w:rFonts w:ascii="仿宋" w:eastAsia="仿宋" w:hAnsi="仿宋" w:hint="eastAsia"/>
          <w:szCs w:val="21"/>
        </w:rPr>
        <w:t>是否能做单晶富</w:t>
      </w:r>
      <w:proofErr w:type="gramStart"/>
      <w:r>
        <w:rPr>
          <w:rFonts w:ascii="仿宋" w:eastAsia="仿宋" w:hAnsi="仿宋" w:hint="eastAsia"/>
          <w:szCs w:val="21"/>
        </w:rPr>
        <w:t>锂</w:t>
      </w:r>
      <w:proofErr w:type="gramEnd"/>
      <w:r>
        <w:rPr>
          <w:rFonts w:ascii="仿宋" w:eastAsia="仿宋" w:hAnsi="仿宋" w:hint="eastAsia"/>
          <w:szCs w:val="21"/>
        </w:rPr>
        <w:t>。当时我进行过市场调研情况是使用小颗粒前驱体</w:t>
      </w:r>
      <w:r w:rsidR="00164503">
        <w:rPr>
          <w:rFonts w:ascii="仿宋" w:eastAsia="仿宋" w:hAnsi="仿宋" w:hint="eastAsia"/>
          <w:szCs w:val="21"/>
        </w:rPr>
        <w:t>（D</w:t>
      </w:r>
      <w:r w:rsidR="00164503">
        <w:rPr>
          <w:rFonts w:ascii="仿宋" w:eastAsia="仿宋" w:hAnsi="仿宋"/>
          <w:szCs w:val="21"/>
        </w:rPr>
        <w:t>50</w:t>
      </w:r>
      <w:r w:rsidR="00164503">
        <w:rPr>
          <w:rFonts w:ascii="仿宋" w:eastAsia="仿宋" w:hAnsi="仿宋" w:hint="eastAsia"/>
          <w:szCs w:val="21"/>
        </w:rPr>
        <w:t>约</w:t>
      </w:r>
      <w:r w:rsidR="00164503">
        <w:rPr>
          <w:rFonts w:ascii="仿宋" w:eastAsia="仿宋" w:hAnsi="仿宋"/>
          <w:szCs w:val="21"/>
        </w:rPr>
        <w:t>4</w:t>
      </w:r>
      <w:r w:rsidR="00164503">
        <w:rPr>
          <w:rFonts w:ascii="仿宋" w:eastAsia="仿宋" w:hAnsi="仿宋" w:hint="eastAsia"/>
          <w:szCs w:val="21"/>
        </w:rPr>
        <w:t>μm）</w:t>
      </w:r>
      <w:r>
        <w:rPr>
          <w:rFonts w:ascii="仿宋" w:eastAsia="仿宋" w:hAnsi="仿宋" w:hint="eastAsia"/>
          <w:szCs w:val="21"/>
        </w:rPr>
        <w:t>，采用助溶剂</w:t>
      </w:r>
      <w:r>
        <w:rPr>
          <w:rFonts w:ascii="仿宋" w:eastAsia="仿宋" w:hAnsi="仿宋" w:hint="eastAsia"/>
          <w:szCs w:val="21"/>
        </w:rPr>
        <w:t>进行烧结</w:t>
      </w:r>
      <w:r>
        <w:rPr>
          <w:rFonts w:ascii="仿宋" w:eastAsia="仿宋" w:hAnsi="仿宋" w:hint="eastAsia"/>
          <w:szCs w:val="21"/>
        </w:rPr>
        <w:t>。</w:t>
      </w:r>
      <w:r w:rsidR="00164503">
        <w:rPr>
          <w:rFonts w:ascii="仿宋" w:eastAsia="仿宋" w:hAnsi="仿宋" w:hint="eastAsia"/>
          <w:szCs w:val="21"/>
        </w:rPr>
        <w:t>目前我们碳酸盐前驱体做小颗粒难度比较高</w:t>
      </w:r>
      <w:r w:rsidR="00305FC7">
        <w:rPr>
          <w:rFonts w:ascii="仿宋" w:eastAsia="仿宋" w:hAnsi="仿宋" w:hint="eastAsia"/>
          <w:szCs w:val="21"/>
        </w:rPr>
        <w:t xml:space="preserve"> </w:t>
      </w:r>
      <w:r w:rsidR="00305FC7">
        <w:rPr>
          <w:rFonts w:ascii="仿宋" w:eastAsia="仿宋" w:hAnsi="仿宋"/>
          <w:szCs w:val="21"/>
        </w:rPr>
        <w:t xml:space="preserve"> </w:t>
      </w:r>
    </w:p>
    <w:p w:rsidR="00305FC7" w:rsidRDefault="0003695F" w:rsidP="00305FC7">
      <w:pPr>
        <w:ind w:firstLineChars="2200" w:firstLine="5280"/>
        <w:rPr>
          <w:rFonts w:ascii="仿宋" w:eastAsia="仿宋" w:hAnsi="仿宋"/>
          <w:szCs w:val="21"/>
        </w:rPr>
      </w:pPr>
      <w:r w:rsidRPr="0034675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54867</wp:posOffset>
            </wp:positionH>
            <wp:positionV relativeFrom="paragraph">
              <wp:posOffset>79423</wp:posOffset>
            </wp:positionV>
            <wp:extent cx="2440940" cy="2139351"/>
            <wp:effectExtent l="0" t="0" r="0" b="0"/>
            <wp:wrapNone/>
            <wp:docPr id="6" name="图片 6" descr="C:\Users\富理科技\AppData\Local\Temp\WeChat Files\22781248861330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富理科技\AppData\Local\Temp\WeChat Files\2278124886133056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13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6E" w:rsidRDefault="0003695F" w:rsidP="00AB1409">
      <w:pPr>
        <w:ind w:firstLineChars="200" w:firstLine="480"/>
        <w:rPr>
          <w:rFonts w:ascii="仿宋" w:eastAsia="仿宋" w:hAnsi="仿宋"/>
          <w:szCs w:val="21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03695F">
        <w:rPr>
          <w:rFonts w:ascii="仿宋" w:eastAsia="仿宋" w:hAnsi="仿宋" w:hint="eastAsia"/>
          <w:szCs w:val="21"/>
        </w:rPr>
        <w:t>图六</w:t>
      </w:r>
      <w:r>
        <w:rPr>
          <w:rFonts w:ascii="仿宋" w:eastAsia="仿宋" w:hAnsi="仿宋" w:hint="eastAsia"/>
          <w:szCs w:val="21"/>
        </w:rPr>
        <w:t>：遨游的富</w:t>
      </w:r>
      <w:proofErr w:type="gramStart"/>
      <w:r>
        <w:rPr>
          <w:rFonts w:ascii="仿宋" w:eastAsia="仿宋" w:hAnsi="仿宋" w:hint="eastAsia"/>
          <w:szCs w:val="21"/>
        </w:rPr>
        <w:t>锂锰基</w:t>
      </w:r>
      <w:proofErr w:type="gramEnd"/>
      <w:r>
        <w:rPr>
          <w:rFonts w:ascii="仿宋" w:eastAsia="仿宋" w:hAnsi="仿宋" w:hint="eastAsia"/>
          <w:szCs w:val="21"/>
        </w:rPr>
        <w:t>材料</w:t>
      </w:r>
    </w:p>
    <w:p w:rsidR="0003695F" w:rsidRDefault="0003695F" w:rsidP="009305FB">
      <w:pPr>
        <w:ind w:leftChars="200" w:left="4740" w:hangingChars="1800" w:hanging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="009305FB">
        <w:rPr>
          <w:sz w:val="24"/>
          <w:szCs w:val="24"/>
        </w:rPr>
        <w:t xml:space="preserve">   </w:t>
      </w:r>
      <w:r w:rsidRPr="009305FB">
        <w:rPr>
          <w:rFonts w:ascii="仿宋" w:eastAsia="仿宋" w:hAnsi="仿宋"/>
          <w:szCs w:val="21"/>
        </w:rPr>
        <w:t xml:space="preserve"> </w:t>
      </w:r>
      <w:r w:rsidR="009305FB" w:rsidRPr="009305FB">
        <w:rPr>
          <w:rFonts w:ascii="仿宋" w:eastAsia="仿宋" w:hAnsi="仿宋" w:hint="eastAsia"/>
          <w:szCs w:val="21"/>
        </w:rPr>
        <w:t>参展</w:t>
      </w:r>
      <w:r w:rsidR="009305FB">
        <w:rPr>
          <w:rFonts w:ascii="仿宋" w:eastAsia="仿宋" w:hAnsi="仿宋" w:hint="eastAsia"/>
          <w:szCs w:val="21"/>
        </w:rPr>
        <w:t>前两周，刘老师布置任务，对市场上高镍和富</w:t>
      </w:r>
      <w:proofErr w:type="gramStart"/>
      <w:r w:rsidR="009305FB">
        <w:rPr>
          <w:rFonts w:ascii="仿宋" w:eastAsia="仿宋" w:hAnsi="仿宋" w:hint="eastAsia"/>
          <w:szCs w:val="21"/>
        </w:rPr>
        <w:t>锂锰基材料</w:t>
      </w:r>
      <w:proofErr w:type="gramEnd"/>
      <w:r w:rsidR="009305FB">
        <w:rPr>
          <w:rFonts w:ascii="仿宋" w:eastAsia="仿宋" w:hAnsi="仿宋" w:hint="eastAsia"/>
          <w:szCs w:val="21"/>
        </w:rPr>
        <w:t>进行调研比较。当时</w:t>
      </w:r>
      <w:r w:rsidR="00FF7046">
        <w:rPr>
          <w:rFonts w:ascii="仿宋" w:eastAsia="仿宋" w:hAnsi="仿宋" w:hint="eastAsia"/>
          <w:szCs w:val="21"/>
        </w:rPr>
        <w:t>调研</w:t>
      </w:r>
      <w:r w:rsidR="009305FB">
        <w:rPr>
          <w:rFonts w:ascii="仿宋" w:eastAsia="仿宋" w:hAnsi="仿宋" w:hint="eastAsia"/>
          <w:szCs w:val="21"/>
        </w:rPr>
        <w:t>信息是，江特的产品和2</w:t>
      </w:r>
      <w:r w:rsidR="009305FB">
        <w:rPr>
          <w:rFonts w:ascii="仿宋" w:eastAsia="仿宋" w:hAnsi="仿宋"/>
          <w:szCs w:val="21"/>
        </w:rPr>
        <w:t>013</w:t>
      </w:r>
      <w:r w:rsidR="009305FB">
        <w:rPr>
          <w:rFonts w:ascii="仿宋" w:eastAsia="仿宋" w:hAnsi="仿宋" w:hint="eastAsia"/>
          <w:szCs w:val="21"/>
        </w:rPr>
        <w:t>年差不多，在和一块没有市场。参展后得知，遨游公司也类似。</w:t>
      </w:r>
    </w:p>
    <w:p w:rsidR="0003695F" w:rsidRDefault="0003695F" w:rsidP="00AB1409">
      <w:pPr>
        <w:ind w:firstLineChars="200" w:firstLine="480"/>
        <w:rPr>
          <w:sz w:val="24"/>
          <w:szCs w:val="24"/>
        </w:rPr>
      </w:pPr>
    </w:p>
    <w:p w:rsidR="0003695F" w:rsidRDefault="0003695F" w:rsidP="00AB1409">
      <w:pPr>
        <w:ind w:firstLineChars="200" w:firstLine="480"/>
        <w:rPr>
          <w:sz w:val="24"/>
          <w:szCs w:val="24"/>
        </w:rPr>
      </w:pPr>
    </w:p>
    <w:p w:rsidR="00673AA1" w:rsidRDefault="0003695F" w:rsidP="00673AA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75960" w:rsidRDefault="009305FB" w:rsidP="00673AA1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国家要求高比能电池使得</w:t>
      </w:r>
      <w:proofErr w:type="gramStart"/>
      <w:r>
        <w:rPr>
          <w:rFonts w:ascii="仿宋" w:eastAsia="仿宋" w:hAnsi="仿宋" w:hint="eastAsia"/>
          <w:szCs w:val="21"/>
        </w:rPr>
        <w:t>高镍材料</w:t>
      </w:r>
      <w:proofErr w:type="gramEnd"/>
      <w:r>
        <w:rPr>
          <w:rFonts w:ascii="仿宋" w:eastAsia="仿宋" w:hAnsi="仿宋" w:hint="eastAsia"/>
          <w:szCs w:val="21"/>
        </w:rPr>
        <w:t>近来年</w:t>
      </w:r>
      <w:r w:rsidR="00E75960">
        <w:rPr>
          <w:rFonts w:ascii="仿宋" w:eastAsia="仿宋" w:hAnsi="仿宋" w:hint="eastAsia"/>
          <w:szCs w:val="21"/>
        </w:rPr>
        <w:t>成为</w:t>
      </w:r>
      <w:r>
        <w:rPr>
          <w:rFonts w:ascii="仿宋" w:eastAsia="仿宋" w:hAnsi="仿宋" w:hint="eastAsia"/>
          <w:szCs w:val="21"/>
        </w:rPr>
        <w:t>热点，展会</w:t>
      </w:r>
      <w:r w:rsidR="00673AA1">
        <w:rPr>
          <w:rFonts w:ascii="仿宋" w:eastAsia="仿宋" w:hAnsi="仿宋" w:hint="eastAsia"/>
          <w:szCs w:val="21"/>
        </w:rPr>
        <w:t>最能凸显</w:t>
      </w:r>
      <w:r w:rsidR="00E75960">
        <w:rPr>
          <w:rFonts w:ascii="仿宋" w:eastAsia="仿宋" w:hAnsi="仿宋" w:hint="eastAsia"/>
          <w:szCs w:val="21"/>
        </w:rPr>
        <w:t>此信息</w:t>
      </w:r>
      <w:r w:rsidR="00673AA1">
        <w:rPr>
          <w:rFonts w:ascii="仿宋" w:eastAsia="仿宋" w:hAnsi="仿宋" w:hint="eastAsia"/>
          <w:szCs w:val="21"/>
        </w:rPr>
        <w:t>。</w:t>
      </w:r>
    </w:p>
    <w:p w:rsidR="009305FB" w:rsidRDefault="00673AA1" w:rsidP="00673AA1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作为富</w:t>
      </w:r>
      <w:proofErr w:type="gramStart"/>
      <w:r>
        <w:rPr>
          <w:rFonts w:ascii="仿宋" w:eastAsia="仿宋" w:hAnsi="仿宋" w:hint="eastAsia"/>
          <w:szCs w:val="21"/>
        </w:rPr>
        <w:t>锂锰基</w:t>
      </w:r>
      <w:proofErr w:type="gramEnd"/>
      <w:r>
        <w:rPr>
          <w:rFonts w:ascii="仿宋" w:eastAsia="仿宋" w:hAnsi="仿宋" w:hint="eastAsia"/>
          <w:szCs w:val="21"/>
        </w:rPr>
        <w:t>材料，我们目前的</w:t>
      </w:r>
      <w:r>
        <w:rPr>
          <w:rFonts w:ascii="仿宋" w:eastAsia="仿宋" w:hAnsi="仿宋"/>
          <w:szCs w:val="21"/>
        </w:rPr>
        <w:t>LRM-300</w:t>
      </w:r>
      <w:r>
        <w:rPr>
          <w:rFonts w:ascii="仿宋" w:eastAsia="仿宋" w:hAnsi="仿宋" w:hint="eastAsia"/>
          <w:szCs w:val="21"/>
        </w:rPr>
        <w:t>和</w:t>
      </w:r>
      <w:r>
        <w:rPr>
          <w:rFonts w:ascii="仿宋" w:eastAsia="仿宋" w:hAnsi="仿宋" w:hint="eastAsia"/>
          <w:szCs w:val="21"/>
        </w:rPr>
        <w:t>L</w:t>
      </w:r>
      <w:r>
        <w:rPr>
          <w:rFonts w:ascii="仿宋" w:eastAsia="仿宋" w:hAnsi="仿宋"/>
          <w:szCs w:val="21"/>
        </w:rPr>
        <w:t>RM-250</w:t>
      </w:r>
      <w:r w:rsidR="00E75960">
        <w:rPr>
          <w:rFonts w:ascii="仿宋" w:eastAsia="仿宋" w:hAnsi="仿宋" w:hint="eastAsia"/>
          <w:szCs w:val="21"/>
        </w:rPr>
        <w:t>（正在开发，是否有竞争优势）还不能纯用，</w:t>
      </w:r>
      <w:r w:rsidR="00C81780">
        <w:rPr>
          <w:rFonts w:ascii="仿宋" w:eastAsia="仿宋" w:hAnsi="仿宋" w:hint="eastAsia"/>
          <w:szCs w:val="21"/>
        </w:rPr>
        <w:t>目前</w:t>
      </w:r>
      <w:r w:rsidR="00E75960">
        <w:rPr>
          <w:rFonts w:ascii="仿宋" w:eastAsia="仿宋" w:hAnsi="仿宋" w:hint="eastAsia"/>
          <w:szCs w:val="21"/>
        </w:rPr>
        <w:t>匹配</w:t>
      </w:r>
      <w:r w:rsidR="00E75960">
        <w:rPr>
          <w:rFonts w:ascii="仿宋" w:eastAsia="仿宋" w:hAnsi="仿宋" w:hint="eastAsia"/>
          <w:szCs w:val="21"/>
        </w:rPr>
        <w:t>的</w:t>
      </w:r>
      <w:r w:rsidR="00E75960">
        <w:rPr>
          <w:rFonts w:ascii="仿宋" w:eastAsia="仿宋" w:hAnsi="仿宋" w:hint="eastAsia"/>
          <w:szCs w:val="21"/>
        </w:rPr>
        <w:t>资源</w:t>
      </w:r>
      <w:r w:rsidR="008C25D3">
        <w:rPr>
          <w:rFonts w:ascii="仿宋" w:eastAsia="仿宋" w:hAnsi="仿宋" w:hint="eastAsia"/>
          <w:szCs w:val="21"/>
        </w:rPr>
        <w:t>还未跟上</w:t>
      </w:r>
      <w:r w:rsidR="00E75960">
        <w:rPr>
          <w:rFonts w:ascii="仿宋" w:eastAsia="仿宋" w:hAnsi="仿宋" w:hint="eastAsia"/>
          <w:szCs w:val="21"/>
        </w:rPr>
        <w:t>。</w:t>
      </w:r>
      <w:r w:rsidR="00C81780">
        <w:rPr>
          <w:rFonts w:ascii="仿宋" w:eastAsia="仿宋" w:hAnsi="仿宋" w:hint="eastAsia"/>
          <w:szCs w:val="21"/>
        </w:rPr>
        <w:t>不过</w:t>
      </w:r>
      <w:r w:rsidR="008C25D3">
        <w:rPr>
          <w:rFonts w:ascii="仿宋" w:eastAsia="仿宋" w:hAnsi="仿宋" w:hint="eastAsia"/>
          <w:szCs w:val="21"/>
        </w:rPr>
        <w:t>从</w:t>
      </w:r>
      <w:r w:rsidR="00E75960">
        <w:rPr>
          <w:rFonts w:ascii="仿宋" w:eastAsia="仿宋" w:hAnsi="仿宋" w:hint="eastAsia"/>
          <w:szCs w:val="21"/>
        </w:rPr>
        <w:t>1</w:t>
      </w:r>
      <w:r w:rsidR="00E75960">
        <w:rPr>
          <w:rFonts w:ascii="仿宋" w:eastAsia="仿宋" w:hAnsi="仿宋"/>
          <w:szCs w:val="21"/>
        </w:rPr>
        <w:t>0</w:t>
      </w:r>
      <w:r w:rsidR="00E75960">
        <w:rPr>
          <w:rFonts w:ascii="仿宋" w:eastAsia="仿宋" w:hAnsi="仿宋" w:hint="eastAsia"/>
          <w:szCs w:val="21"/>
        </w:rPr>
        <w:t>年前做8</w:t>
      </w:r>
      <w:r w:rsidR="00E75960">
        <w:rPr>
          <w:rFonts w:ascii="仿宋" w:eastAsia="仿宋" w:hAnsi="仿宋"/>
          <w:szCs w:val="21"/>
        </w:rPr>
        <w:t>11</w:t>
      </w:r>
      <w:r w:rsidR="00E75960">
        <w:rPr>
          <w:rFonts w:ascii="仿宋" w:eastAsia="仿宋" w:hAnsi="仿宋" w:hint="eastAsia"/>
          <w:szCs w:val="21"/>
        </w:rPr>
        <w:t>，</w:t>
      </w:r>
      <w:r w:rsidR="00E75960">
        <w:rPr>
          <w:rFonts w:ascii="仿宋" w:eastAsia="仿宋" w:hAnsi="仿宋"/>
          <w:szCs w:val="21"/>
        </w:rPr>
        <w:t>NCA</w:t>
      </w:r>
      <w:r w:rsidR="00E75960">
        <w:rPr>
          <w:rFonts w:ascii="仿宋" w:eastAsia="仿宋" w:hAnsi="仿宋" w:hint="eastAsia"/>
          <w:szCs w:val="21"/>
        </w:rPr>
        <w:t>的</w:t>
      </w:r>
      <w:proofErr w:type="gramStart"/>
      <w:r w:rsidR="008C25D3">
        <w:rPr>
          <w:rFonts w:ascii="仿宋" w:eastAsia="仿宋" w:hAnsi="仿宋" w:hint="eastAsia"/>
          <w:szCs w:val="21"/>
        </w:rPr>
        <w:t>的</w:t>
      </w:r>
      <w:proofErr w:type="gramEnd"/>
      <w:r w:rsidR="008C25D3">
        <w:rPr>
          <w:rFonts w:ascii="仿宋" w:eastAsia="仿宋" w:hAnsi="仿宋" w:hint="eastAsia"/>
          <w:szCs w:val="21"/>
        </w:rPr>
        <w:t>例子看出，</w:t>
      </w:r>
      <w:r w:rsidR="00E75960">
        <w:rPr>
          <w:rFonts w:ascii="仿宋" w:eastAsia="仿宋" w:hAnsi="仿宋" w:hint="eastAsia"/>
          <w:szCs w:val="21"/>
        </w:rPr>
        <w:t>只要耐得住寂寞，</w:t>
      </w:r>
      <w:r w:rsidR="00C81780">
        <w:rPr>
          <w:rFonts w:ascii="仿宋" w:eastAsia="仿宋" w:hAnsi="仿宋" w:hint="eastAsia"/>
          <w:szCs w:val="21"/>
        </w:rPr>
        <w:t>在这个领域努力，</w:t>
      </w:r>
      <w:r w:rsidR="00E75960">
        <w:rPr>
          <w:rFonts w:ascii="仿宋" w:eastAsia="仿宋" w:hAnsi="仿宋" w:hint="eastAsia"/>
          <w:szCs w:val="21"/>
        </w:rPr>
        <w:t>终究会迎来春天。</w:t>
      </w:r>
      <w:r w:rsidR="008C25D3">
        <w:rPr>
          <w:rFonts w:ascii="仿宋" w:eastAsia="仿宋" w:hAnsi="仿宋" w:hint="eastAsia"/>
          <w:szCs w:val="21"/>
        </w:rPr>
        <w:t>我坚信</w:t>
      </w:r>
      <w:r w:rsidR="008C25D3">
        <w:rPr>
          <w:rFonts w:ascii="仿宋" w:eastAsia="仿宋" w:hAnsi="仿宋" w:hint="eastAsia"/>
          <w:szCs w:val="21"/>
        </w:rPr>
        <w:t>富锂</w:t>
      </w:r>
      <w:r w:rsidR="008C25D3">
        <w:rPr>
          <w:rFonts w:ascii="仿宋" w:eastAsia="仿宋" w:hAnsi="仿宋" w:hint="eastAsia"/>
          <w:szCs w:val="21"/>
        </w:rPr>
        <w:t>也</w:t>
      </w:r>
      <w:bookmarkStart w:id="0" w:name="_GoBack"/>
      <w:bookmarkEnd w:id="0"/>
      <w:r w:rsidR="008C25D3">
        <w:rPr>
          <w:rFonts w:ascii="仿宋" w:eastAsia="仿宋" w:hAnsi="仿宋" w:hint="eastAsia"/>
          <w:szCs w:val="21"/>
        </w:rPr>
        <w:t>会如此。</w:t>
      </w:r>
    </w:p>
    <w:p w:rsidR="008C25D3" w:rsidRDefault="008C25D3" w:rsidP="00673AA1">
      <w:pPr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在展会期间，见到老同事们，</w:t>
      </w:r>
      <w:r w:rsidR="008C3BD0">
        <w:rPr>
          <w:rFonts w:ascii="仿宋" w:eastAsia="仿宋" w:hAnsi="仿宋" w:hint="eastAsia"/>
          <w:szCs w:val="21"/>
        </w:rPr>
        <w:t>纵观过来路，</w:t>
      </w:r>
      <w:r>
        <w:rPr>
          <w:rFonts w:ascii="仿宋" w:eastAsia="仿宋" w:hAnsi="仿宋" w:hint="eastAsia"/>
          <w:szCs w:val="21"/>
        </w:rPr>
        <w:t>大家一致认为：在任何一个行业中，人品优于能力，每个人需要对所在公司忠诚，对公司有爱，对同事有爱，认真做好本职工作，努力专</w:t>
      </w:r>
      <w:proofErr w:type="gramStart"/>
      <w:r>
        <w:rPr>
          <w:rFonts w:ascii="仿宋" w:eastAsia="仿宋" w:hAnsi="仿宋" w:hint="eastAsia"/>
          <w:szCs w:val="21"/>
        </w:rPr>
        <w:t>研</w:t>
      </w:r>
      <w:proofErr w:type="gramEnd"/>
      <w:r>
        <w:rPr>
          <w:rFonts w:ascii="仿宋" w:eastAsia="仿宋" w:hAnsi="仿宋" w:hint="eastAsia"/>
          <w:szCs w:val="21"/>
        </w:rPr>
        <w:t>，这样</w:t>
      </w:r>
      <w:r w:rsidR="008C3BD0">
        <w:rPr>
          <w:rFonts w:ascii="仿宋" w:eastAsia="仿宋" w:hAnsi="仿宋" w:hint="eastAsia"/>
          <w:szCs w:val="21"/>
        </w:rPr>
        <w:t>才</w:t>
      </w:r>
      <w:r>
        <w:rPr>
          <w:rFonts w:ascii="仿宋" w:eastAsia="仿宋" w:hAnsi="仿宋" w:hint="eastAsia"/>
          <w:szCs w:val="21"/>
        </w:rPr>
        <w:t>会使自己</w:t>
      </w:r>
      <w:r w:rsidR="008C3BD0">
        <w:rPr>
          <w:rFonts w:ascii="仿宋" w:eastAsia="仿宋" w:hAnsi="仿宋" w:hint="eastAsia"/>
          <w:szCs w:val="21"/>
        </w:rPr>
        <w:t>在职业</w:t>
      </w:r>
      <w:r>
        <w:rPr>
          <w:rFonts w:ascii="仿宋" w:eastAsia="仿宋" w:hAnsi="仿宋" w:hint="eastAsia"/>
          <w:szCs w:val="21"/>
        </w:rPr>
        <w:t>路</w:t>
      </w:r>
      <w:r w:rsidR="008C3BD0">
        <w:rPr>
          <w:rFonts w:ascii="仿宋" w:eastAsia="仿宋" w:hAnsi="仿宋" w:hint="eastAsia"/>
          <w:szCs w:val="21"/>
        </w:rPr>
        <w:t>上</w:t>
      </w:r>
      <w:r>
        <w:rPr>
          <w:rFonts w:ascii="仿宋" w:eastAsia="仿宋" w:hAnsi="仿宋" w:hint="eastAsia"/>
          <w:szCs w:val="21"/>
        </w:rPr>
        <w:t>越走越好，越走越宽。</w:t>
      </w:r>
    </w:p>
    <w:p w:rsidR="00E75960" w:rsidRPr="00475713" w:rsidRDefault="00E75960" w:rsidP="008C25D3">
      <w:pPr>
        <w:rPr>
          <w:rFonts w:hint="eastAsia"/>
          <w:sz w:val="24"/>
          <w:szCs w:val="24"/>
        </w:rPr>
      </w:pPr>
    </w:p>
    <w:sectPr w:rsidR="00E75960" w:rsidRPr="0047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13"/>
    <w:rsid w:val="000262D3"/>
    <w:rsid w:val="0003695F"/>
    <w:rsid w:val="00091606"/>
    <w:rsid w:val="00164503"/>
    <w:rsid w:val="00291B28"/>
    <w:rsid w:val="002C496D"/>
    <w:rsid w:val="00305FC7"/>
    <w:rsid w:val="0034675B"/>
    <w:rsid w:val="003C54EF"/>
    <w:rsid w:val="003D4863"/>
    <w:rsid w:val="00475713"/>
    <w:rsid w:val="00673AA1"/>
    <w:rsid w:val="00684E71"/>
    <w:rsid w:val="008C25D3"/>
    <w:rsid w:val="008C3BD0"/>
    <w:rsid w:val="0091622F"/>
    <w:rsid w:val="009305FB"/>
    <w:rsid w:val="00AB1409"/>
    <w:rsid w:val="00C81780"/>
    <w:rsid w:val="00CF1D73"/>
    <w:rsid w:val="00D5006E"/>
    <w:rsid w:val="00D823C2"/>
    <w:rsid w:val="00D87162"/>
    <w:rsid w:val="00DF1EFB"/>
    <w:rsid w:val="00E75960"/>
    <w:rsid w:val="00FE7CE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0F6F"/>
  <w15:chartTrackingRefBased/>
  <w15:docId w15:val="{795DD983-3DEF-45A3-85B1-751C8672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7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愿风裁尘</dc:creator>
  <cp:keywords/>
  <dc:description/>
  <cp:lastModifiedBy>愿风裁尘</cp:lastModifiedBy>
  <cp:revision>5</cp:revision>
  <dcterms:created xsi:type="dcterms:W3CDTF">2018-05-26T02:39:00Z</dcterms:created>
  <dcterms:modified xsi:type="dcterms:W3CDTF">2018-05-28T07:59:00Z</dcterms:modified>
</cp:coreProperties>
</file>