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187" w:rsidRPr="00F07533" w:rsidRDefault="007D2F93" w:rsidP="00F07533">
      <w:pPr>
        <w:jc w:val="center"/>
        <w:rPr>
          <w:rFonts w:ascii="Times New Roman" w:hAnsi="Times New Roman" w:cs="Times New Roman"/>
          <w:b/>
          <w:sz w:val="22"/>
        </w:rPr>
      </w:pPr>
      <w:r w:rsidRPr="00F07533">
        <w:rPr>
          <w:rFonts w:ascii="Times New Roman" w:hAnsi="Times New Roman" w:cs="Times New Roman"/>
          <w:b/>
          <w:sz w:val="22"/>
        </w:rPr>
        <w:t>2018CIBF</w:t>
      </w:r>
      <w:r w:rsidRPr="00F07533">
        <w:rPr>
          <w:rFonts w:ascii="Times New Roman" w:hAnsi="Times New Roman" w:cs="Times New Roman"/>
          <w:b/>
          <w:sz w:val="22"/>
        </w:rPr>
        <w:t>参会报告</w:t>
      </w:r>
      <w:r w:rsidR="00F07533">
        <w:rPr>
          <w:rFonts w:ascii="Times New Roman" w:hAnsi="Times New Roman" w:cs="Times New Roman" w:hint="eastAsia"/>
          <w:b/>
          <w:sz w:val="22"/>
        </w:rPr>
        <w:t>-</w:t>
      </w:r>
      <w:r w:rsidR="00F07533">
        <w:rPr>
          <w:rFonts w:ascii="Times New Roman" w:hAnsi="Times New Roman" w:cs="Times New Roman"/>
          <w:b/>
          <w:sz w:val="22"/>
        </w:rPr>
        <w:t>蒋亚北</w:t>
      </w:r>
    </w:p>
    <w:p w:rsidR="007D2F93" w:rsidRPr="00F07533" w:rsidRDefault="007D2F93" w:rsidP="00F07533">
      <w:pPr>
        <w:ind w:firstLineChars="200" w:firstLine="420"/>
        <w:rPr>
          <w:rFonts w:ascii="Times New Roman" w:hAnsi="Times New Roman" w:cs="Times New Roman"/>
        </w:rPr>
      </w:pPr>
      <w:r w:rsidRPr="00F07533">
        <w:rPr>
          <w:rFonts w:ascii="Times New Roman" w:hAnsi="Times New Roman" w:cs="Times New Roman"/>
        </w:rPr>
        <w:t>2018</w:t>
      </w:r>
      <w:r w:rsidRPr="00F07533">
        <w:rPr>
          <w:rFonts w:ascii="Times New Roman" w:hAnsi="Times New Roman" w:cs="Times New Roman"/>
        </w:rPr>
        <w:t>年</w:t>
      </w:r>
      <w:r w:rsidRPr="00F07533">
        <w:rPr>
          <w:rFonts w:ascii="Times New Roman" w:hAnsi="Times New Roman" w:cs="Times New Roman"/>
        </w:rPr>
        <w:t>5</w:t>
      </w:r>
      <w:r w:rsidRPr="00F07533">
        <w:rPr>
          <w:rFonts w:ascii="Times New Roman" w:hAnsi="Times New Roman" w:cs="Times New Roman"/>
        </w:rPr>
        <w:t>月</w:t>
      </w:r>
      <w:r w:rsidRPr="00F07533">
        <w:rPr>
          <w:rFonts w:ascii="Times New Roman" w:hAnsi="Times New Roman" w:cs="Times New Roman"/>
        </w:rPr>
        <w:t>22</w:t>
      </w:r>
      <w:r w:rsidRPr="00F07533">
        <w:rPr>
          <w:rFonts w:ascii="Times New Roman" w:hAnsi="Times New Roman" w:cs="Times New Roman"/>
        </w:rPr>
        <w:t>日</w:t>
      </w:r>
      <w:r w:rsidRPr="00F07533">
        <w:rPr>
          <w:rFonts w:ascii="Times New Roman" w:hAnsi="Times New Roman" w:cs="Times New Roman"/>
        </w:rPr>
        <w:t>-24</w:t>
      </w:r>
      <w:r w:rsidRPr="00F07533">
        <w:rPr>
          <w:rFonts w:ascii="Times New Roman" w:hAnsi="Times New Roman" w:cs="Times New Roman"/>
        </w:rPr>
        <w:t>日，第十三届中国国际电池技术交流会</w:t>
      </w:r>
      <w:r w:rsidRPr="00F07533">
        <w:rPr>
          <w:rFonts w:ascii="Times New Roman" w:hAnsi="Times New Roman" w:cs="Times New Roman"/>
        </w:rPr>
        <w:t>/</w:t>
      </w:r>
      <w:r w:rsidRPr="00F07533">
        <w:rPr>
          <w:rFonts w:ascii="Times New Roman" w:hAnsi="Times New Roman" w:cs="Times New Roman"/>
        </w:rPr>
        <w:t>展览会在深圳隆重举办，本届展会参展商超过</w:t>
      </w:r>
      <w:r w:rsidRPr="00F07533">
        <w:rPr>
          <w:rFonts w:ascii="Times New Roman" w:hAnsi="Times New Roman" w:cs="Times New Roman"/>
        </w:rPr>
        <w:t>1250</w:t>
      </w:r>
      <w:r w:rsidRPr="00F07533">
        <w:rPr>
          <w:rFonts w:ascii="Times New Roman" w:hAnsi="Times New Roman" w:cs="Times New Roman"/>
        </w:rPr>
        <w:t>家，</w:t>
      </w:r>
      <w:r w:rsidR="00F07533">
        <w:rPr>
          <w:rFonts w:ascii="Times New Roman" w:hAnsi="Times New Roman" w:cs="Times New Roman"/>
        </w:rPr>
        <w:t>规模空前</w:t>
      </w:r>
      <w:r w:rsidR="00F07533">
        <w:rPr>
          <w:rFonts w:ascii="Times New Roman" w:hAnsi="Times New Roman" w:cs="Times New Roman" w:hint="eastAsia"/>
        </w:rPr>
        <w:t>，</w:t>
      </w:r>
      <w:r w:rsidR="00C11542" w:rsidRPr="00F07533">
        <w:rPr>
          <w:rFonts w:ascii="Times New Roman" w:hAnsi="Times New Roman" w:cs="Times New Roman"/>
        </w:rPr>
        <w:t>技术交流会则继续以</w:t>
      </w:r>
      <w:r w:rsidR="00C11542" w:rsidRPr="00F07533">
        <w:rPr>
          <w:rFonts w:ascii="Times New Roman" w:hAnsi="Times New Roman" w:cs="Times New Roman"/>
        </w:rPr>
        <w:t>“</w:t>
      </w:r>
      <w:r w:rsidR="00C11542" w:rsidRPr="00F07533">
        <w:rPr>
          <w:rFonts w:ascii="Times New Roman" w:hAnsi="Times New Roman" w:cs="Times New Roman"/>
        </w:rPr>
        <w:t>动力电池及储能电池</w:t>
      </w:r>
      <w:r w:rsidR="00C11542" w:rsidRPr="00F07533">
        <w:rPr>
          <w:rFonts w:ascii="Times New Roman" w:hAnsi="Times New Roman" w:cs="Times New Roman"/>
        </w:rPr>
        <w:t>”</w:t>
      </w:r>
      <w:r w:rsidR="00C11542" w:rsidRPr="00F07533">
        <w:rPr>
          <w:rFonts w:ascii="Times New Roman" w:hAnsi="Times New Roman" w:cs="Times New Roman"/>
        </w:rPr>
        <w:t>为主题，重点探讨了各类电动汽车用电池及储能电池的最新技术与应用进展，特别是新一代动力和储能电池材料体系的研究与应用进展。</w:t>
      </w:r>
    </w:p>
    <w:p w:rsidR="00C11542" w:rsidRPr="00F07533" w:rsidRDefault="00F07533" w:rsidP="00BA5784">
      <w:pPr>
        <w:ind w:firstLine="420"/>
        <w:rPr>
          <w:rFonts w:ascii="Times New Roman" w:hAnsi="Times New Roman" w:cs="Times New Roman"/>
        </w:rPr>
      </w:pPr>
      <w:r>
        <w:rPr>
          <w:rFonts w:ascii="Times New Roman" w:hAnsi="Times New Roman" w:cs="Times New Roman"/>
        </w:rPr>
        <w:t>本届先进电池前沿技术交流会</w:t>
      </w:r>
      <w:r w:rsidR="00C11542" w:rsidRPr="00F07533">
        <w:rPr>
          <w:rFonts w:ascii="Times New Roman" w:hAnsi="Times New Roman" w:cs="Times New Roman"/>
        </w:rPr>
        <w:t>包含</w:t>
      </w:r>
      <w:r>
        <w:rPr>
          <w:rFonts w:ascii="Times New Roman" w:hAnsi="Times New Roman" w:cs="Times New Roman"/>
        </w:rPr>
        <w:t>了</w:t>
      </w:r>
      <w:r w:rsidR="00C11542" w:rsidRPr="00F07533">
        <w:rPr>
          <w:rFonts w:ascii="Times New Roman" w:hAnsi="Times New Roman" w:cs="Times New Roman"/>
        </w:rPr>
        <w:t>来自国内</w:t>
      </w:r>
      <w:r w:rsidR="00116394" w:rsidRPr="00F07533">
        <w:rPr>
          <w:rFonts w:ascii="Times New Roman" w:hAnsi="Times New Roman" w:cs="Times New Roman"/>
        </w:rPr>
        <w:t>外的</w:t>
      </w:r>
      <w:r w:rsidR="00C11542" w:rsidRPr="00F07533">
        <w:rPr>
          <w:rFonts w:ascii="Times New Roman" w:hAnsi="Times New Roman" w:cs="Times New Roman"/>
        </w:rPr>
        <w:t>55</w:t>
      </w:r>
      <w:r w:rsidR="00C11542" w:rsidRPr="00F07533">
        <w:rPr>
          <w:rFonts w:ascii="Times New Roman" w:hAnsi="Times New Roman" w:cs="Times New Roman"/>
        </w:rPr>
        <w:t>个专题报告。由国家重点研发计划新能源汽车重点专项总体专家组肖成伟博士带来的</w:t>
      </w:r>
      <w:r w:rsidR="00AB322B" w:rsidRPr="00F07533">
        <w:rPr>
          <w:rFonts w:ascii="Times New Roman" w:hAnsi="Times New Roman" w:cs="Times New Roman"/>
        </w:rPr>
        <w:t>中国车用动力电池发展现状及趋势的报告为大会拉开序幕，肖博士给出了中国新能源汽车国家计划的电池内容，以及</w:t>
      </w:r>
      <w:r w:rsidR="00AB322B" w:rsidRPr="00F07533">
        <w:rPr>
          <w:rFonts w:ascii="Times New Roman" w:hAnsi="Times New Roman" w:cs="Times New Roman"/>
        </w:rPr>
        <w:t>EV</w:t>
      </w:r>
      <w:r w:rsidR="00AB322B" w:rsidRPr="00F07533">
        <w:rPr>
          <w:rFonts w:ascii="Times New Roman" w:hAnsi="Times New Roman" w:cs="Times New Roman"/>
        </w:rPr>
        <w:t>、</w:t>
      </w:r>
      <w:r w:rsidR="00AB322B" w:rsidRPr="00F07533">
        <w:rPr>
          <w:rFonts w:ascii="Times New Roman" w:hAnsi="Times New Roman" w:cs="Times New Roman"/>
        </w:rPr>
        <w:t>PHEV</w:t>
      </w:r>
      <w:r w:rsidR="00AB322B" w:rsidRPr="00F07533">
        <w:rPr>
          <w:rFonts w:ascii="Times New Roman" w:hAnsi="Times New Roman" w:cs="Times New Roman"/>
        </w:rPr>
        <w:t>的技术路线图，对电池的能量密度，功率密度，寿命、安全及成本等各个方面都有明确的要求</w:t>
      </w:r>
      <w:r>
        <w:rPr>
          <w:rFonts w:ascii="Times New Roman" w:hAnsi="Times New Roman" w:cs="Times New Roman" w:hint="eastAsia"/>
        </w:rPr>
        <w:t>，</w:t>
      </w:r>
      <w:r w:rsidR="00AB322B" w:rsidRPr="00F07533">
        <w:rPr>
          <w:rFonts w:ascii="Times New Roman" w:hAnsi="Times New Roman" w:cs="Times New Roman"/>
        </w:rPr>
        <w:t>同时介绍了国内规模较大的电池制造企业的产品路线图，</w:t>
      </w:r>
      <w:proofErr w:type="gramStart"/>
      <w:r w:rsidR="00FB7AB4" w:rsidRPr="00F07533">
        <w:rPr>
          <w:rFonts w:ascii="Times New Roman" w:hAnsi="Times New Roman" w:cs="Times New Roman"/>
        </w:rPr>
        <w:t>以及高镍三元</w:t>
      </w:r>
      <w:proofErr w:type="gramEnd"/>
      <w:r w:rsidR="00FB7AB4" w:rsidRPr="00F07533">
        <w:rPr>
          <w:rFonts w:ascii="Times New Roman" w:hAnsi="Times New Roman" w:cs="Times New Roman"/>
        </w:rPr>
        <w:t>材料及硅</w:t>
      </w:r>
      <w:r w:rsidR="00AB322B" w:rsidRPr="00F07533">
        <w:rPr>
          <w:rFonts w:ascii="Times New Roman" w:hAnsi="Times New Roman" w:cs="Times New Roman"/>
        </w:rPr>
        <w:t>负极材料在近期取得的新进展；</w:t>
      </w:r>
      <w:r w:rsidR="001C5F85" w:rsidRPr="00F07533">
        <w:rPr>
          <w:rFonts w:ascii="Times New Roman" w:hAnsi="Times New Roman" w:cs="Times New Roman"/>
        </w:rPr>
        <w:t>在技术路线上，软包</w:t>
      </w:r>
      <w:proofErr w:type="gramStart"/>
      <w:r w:rsidR="001C5F85" w:rsidRPr="00F07533">
        <w:rPr>
          <w:rFonts w:ascii="Times New Roman" w:hAnsi="Times New Roman" w:cs="Times New Roman"/>
        </w:rPr>
        <w:t>和高镍预计</w:t>
      </w:r>
      <w:proofErr w:type="gramEnd"/>
      <w:r w:rsidR="001C5F85" w:rsidRPr="00F07533">
        <w:rPr>
          <w:rFonts w:ascii="Times New Roman" w:hAnsi="Times New Roman" w:cs="Times New Roman"/>
        </w:rPr>
        <w:t>将凭借能量密度的优势，</w:t>
      </w:r>
      <w:proofErr w:type="gramStart"/>
      <w:r w:rsidR="001C5F85" w:rsidRPr="00F07533">
        <w:rPr>
          <w:rFonts w:ascii="Times New Roman" w:hAnsi="Times New Roman" w:cs="Times New Roman"/>
        </w:rPr>
        <w:t>成为车企和</w:t>
      </w:r>
      <w:proofErr w:type="gramEnd"/>
      <w:r w:rsidR="001C5F85" w:rsidRPr="00F07533">
        <w:rPr>
          <w:rFonts w:ascii="Times New Roman" w:hAnsi="Times New Roman" w:cs="Times New Roman"/>
        </w:rPr>
        <w:t>电池厂选择的主要方向之一</w:t>
      </w:r>
      <w:r w:rsidR="00FB7AB4" w:rsidRPr="00F07533">
        <w:rPr>
          <w:rFonts w:ascii="Times New Roman" w:hAnsi="Times New Roman" w:cs="Times New Roman"/>
        </w:rPr>
        <w:t>。</w:t>
      </w:r>
      <w:r w:rsidR="00F032AB" w:rsidRPr="00F07533">
        <w:rPr>
          <w:rFonts w:ascii="Times New Roman" w:hAnsi="Times New Roman" w:cs="Times New Roman"/>
        </w:rPr>
        <w:t>刘兴江博士给大家展示了国内某</w:t>
      </w:r>
      <w:r w:rsidR="00997385" w:rsidRPr="00F07533">
        <w:rPr>
          <w:rFonts w:ascii="Times New Roman" w:hAnsi="Times New Roman" w:cs="Times New Roman"/>
        </w:rPr>
        <w:t>公司在高能量密度电池方面的开发进展，其中</w:t>
      </w:r>
      <w:r w:rsidR="00F032AB" w:rsidRPr="00F07533">
        <w:rPr>
          <w:rFonts w:ascii="Times New Roman" w:hAnsi="Times New Roman" w:cs="Times New Roman"/>
        </w:rPr>
        <w:t>280Wh/kg</w:t>
      </w:r>
      <w:r w:rsidR="00F032AB" w:rsidRPr="00F07533">
        <w:rPr>
          <w:rFonts w:ascii="Times New Roman" w:hAnsi="Times New Roman" w:cs="Times New Roman"/>
        </w:rPr>
        <w:t>、</w:t>
      </w:r>
      <w:r w:rsidR="00F032AB" w:rsidRPr="00F07533">
        <w:rPr>
          <w:rFonts w:ascii="Times New Roman" w:hAnsi="Times New Roman" w:cs="Times New Roman"/>
        </w:rPr>
        <w:t>300Wh/kg</w:t>
      </w:r>
      <w:r w:rsidR="00F032AB" w:rsidRPr="00F07533">
        <w:rPr>
          <w:rFonts w:ascii="Times New Roman" w:hAnsi="Times New Roman" w:cs="Times New Roman"/>
        </w:rPr>
        <w:t>软包动力电池已经成功开发，循环寿命显示可以达到</w:t>
      </w:r>
      <w:r w:rsidR="00F032AB" w:rsidRPr="00F07533">
        <w:rPr>
          <w:rFonts w:ascii="Times New Roman" w:hAnsi="Times New Roman" w:cs="Times New Roman"/>
        </w:rPr>
        <w:t>800</w:t>
      </w:r>
      <w:r w:rsidR="00F032AB" w:rsidRPr="00F07533">
        <w:rPr>
          <w:rFonts w:ascii="Times New Roman" w:hAnsi="Times New Roman" w:cs="Times New Roman"/>
        </w:rPr>
        <w:t>次以上</w:t>
      </w:r>
      <w:r w:rsidR="00325A9C" w:rsidRPr="00F07533">
        <w:rPr>
          <w:rFonts w:ascii="Times New Roman" w:hAnsi="Times New Roman" w:cs="Times New Roman"/>
        </w:rPr>
        <w:t>，安全性尚不能达标</w:t>
      </w:r>
      <w:r w:rsidR="00F032AB" w:rsidRPr="00F07533">
        <w:rPr>
          <w:rFonts w:ascii="Times New Roman" w:hAnsi="Times New Roman" w:cs="Times New Roman"/>
        </w:rPr>
        <w:t>；</w:t>
      </w:r>
      <w:r w:rsidR="003F4821" w:rsidRPr="00F07533">
        <w:rPr>
          <w:rFonts w:ascii="Times New Roman" w:hAnsi="Times New Roman" w:cs="Times New Roman"/>
        </w:rPr>
        <w:t>对于全固态电池的未来发展前景和存在的问题也给出了自己的看法。</w:t>
      </w:r>
      <w:r w:rsidR="00FB7AB4" w:rsidRPr="00F07533">
        <w:rPr>
          <w:rFonts w:ascii="Times New Roman" w:hAnsi="Times New Roman" w:cs="Times New Roman"/>
        </w:rPr>
        <w:t>CATL</w:t>
      </w:r>
      <w:r w:rsidR="00FB7AB4" w:rsidRPr="00F07533">
        <w:rPr>
          <w:rFonts w:ascii="Times New Roman" w:hAnsi="Times New Roman" w:cs="Times New Roman"/>
        </w:rPr>
        <w:t>公司</w:t>
      </w:r>
      <w:r w:rsidR="00997385" w:rsidRPr="00F07533">
        <w:rPr>
          <w:rFonts w:ascii="Times New Roman" w:hAnsi="Times New Roman" w:cs="Times New Roman"/>
        </w:rPr>
        <w:t>郭博士</w:t>
      </w:r>
      <w:r w:rsidR="00FB7AB4" w:rsidRPr="00F07533">
        <w:rPr>
          <w:rFonts w:ascii="Times New Roman" w:hAnsi="Times New Roman" w:cs="Times New Roman"/>
        </w:rPr>
        <w:t>介绍了</w:t>
      </w:r>
      <w:r w:rsidR="00997385" w:rsidRPr="00F07533">
        <w:rPr>
          <w:rFonts w:ascii="Times New Roman" w:hAnsi="Times New Roman" w:cs="Times New Roman"/>
        </w:rPr>
        <w:t>在高能量密度电池使用</w:t>
      </w:r>
      <w:proofErr w:type="gramStart"/>
      <w:r w:rsidR="00997385" w:rsidRPr="00F07533">
        <w:rPr>
          <w:rFonts w:ascii="Times New Roman" w:hAnsi="Times New Roman" w:cs="Times New Roman"/>
        </w:rPr>
        <w:t>的高镍三元</w:t>
      </w:r>
      <w:proofErr w:type="gramEnd"/>
      <w:r w:rsidR="00997385" w:rsidRPr="00F07533">
        <w:rPr>
          <w:rFonts w:ascii="Times New Roman" w:hAnsi="Times New Roman" w:cs="Times New Roman"/>
        </w:rPr>
        <w:t>及硅基负极材料方面的研发进展及策略，通过对</w:t>
      </w:r>
      <w:proofErr w:type="gramStart"/>
      <w:r w:rsidR="00997385" w:rsidRPr="00F07533">
        <w:rPr>
          <w:rFonts w:ascii="Times New Roman" w:hAnsi="Times New Roman" w:cs="Times New Roman"/>
        </w:rPr>
        <w:t>高镍材料</w:t>
      </w:r>
      <w:proofErr w:type="gramEnd"/>
      <w:r w:rsidR="00997385" w:rsidRPr="00F07533">
        <w:rPr>
          <w:rFonts w:ascii="Times New Roman" w:hAnsi="Times New Roman" w:cs="Times New Roman"/>
        </w:rPr>
        <w:t>的结构设计及掺杂包覆等措施，显著提高了</w:t>
      </w:r>
      <w:proofErr w:type="gramStart"/>
      <w:r w:rsidR="00997385" w:rsidRPr="00F07533">
        <w:rPr>
          <w:rFonts w:ascii="Times New Roman" w:hAnsi="Times New Roman" w:cs="Times New Roman"/>
        </w:rPr>
        <w:t>高镍材料</w:t>
      </w:r>
      <w:proofErr w:type="gramEnd"/>
      <w:r w:rsidR="00997385" w:rsidRPr="00F07533">
        <w:rPr>
          <w:rFonts w:ascii="Times New Roman" w:hAnsi="Times New Roman" w:cs="Times New Roman"/>
        </w:rPr>
        <w:t>在循环过程中颗粒破裂等问题，从而大大提升了循环寿命；通过预锂化手段，</w:t>
      </w:r>
      <w:proofErr w:type="spellStart"/>
      <w:r w:rsidR="00997385" w:rsidRPr="00F07533">
        <w:rPr>
          <w:rFonts w:ascii="Times New Roman" w:hAnsi="Times New Roman" w:cs="Times New Roman"/>
        </w:rPr>
        <w:t>SiOx</w:t>
      </w:r>
      <w:proofErr w:type="spellEnd"/>
      <w:r w:rsidR="00997385" w:rsidRPr="00F07533">
        <w:rPr>
          <w:rFonts w:ascii="Times New Roman" w:hAnsi="Times New Roman" w:cs="Times New Roman"/>
        </w:rPr>
        <w:t>材料首次效率由</w:t>
      </w:r>
      <w:r w:rsidR="00997385" w:rsidRPr="00F07533">
        <w:rPr>
          <w:rFonts w:ascii="Times New Roman" w:hAnsi="Times New Roman" w:cs="Times New Roman"/>
        </w:rPr>
        <w:t>76%</w:t>
      </w:r>
      <w:r w:rsidR="00997385" w:rsidRPr="00F07533">
        <w:rPr>
          <w:rFonts w:ascii="Times New Roman" w:hAnsi="Times New Roman" w:cs="Times New Roman"/>
        </w:rPr>
        <w:t>提升至</w:t>
      </w:r>
      <w:r w:rsidR="00997385" w:rsidRPr="00F07533">
        <w:rPr>
          <w:rFonts w:ascii="Times New Roman" w:hAnsi="Times New Roman" w:cs="Times New Roman"/>
        </w:rPr>
        <w:t>93%</w:t>
      </w:r>
      <w:r w:rsidR="00997385" w:rsidRPr="00F07533">
        <w:rPr>
          <w:rFonts w:ascii="Times New Roman" w:hAnsi="Times New Roman" w:cs="Times New Roman"/>
        </w:rPr>
        <w:t>，使用了</w:t>
      </w:r>
      <w:proofErr w:type="spellStart"/>
      <w:r w:rsidR="00997385" w:rsidRPr="00F07533">
        <w:rPr>
          <w:rFonts w:ascii="Times New Roman" w:hAnsi="Times New Roman" w:cs="Times New Roman"/>
        </w:rPr>
        <w:t>SiOx</w:t>
      </w:r>
      <w:proofErr w:type="spellEnd"/>
      <w:r w:rsidR="00997385" w:rsidRPr="00F07533">
        <w:rPr>
          <w:rFonts w:ascii="Times New Roman" w:hAnsi="Times New Roman" w:cs="Times New Roman"/>
        </w:rPr>
        <w:t>负极的全电池</w:t>
      </w:r>
      <w:r w:rsidR="00997385" w:rsidRPr="00F07533">
        <w:rPr>
          <w:rFonts w:ascii="Times New Roman" w:hAnsi="Times New Roman" w:cs="Times New Roman"/>
        </w:rPr>
        <w:t>1C</w:t>
      </w:r>
      <w:r w:rsidR="00997385" w:rsidRPr="00F07533">
        <w:rPr>
          <w:rFonts w:ascii="Times New Roman" w:hAnsi="Times New Roman" w:cs="Times New Roman"/>
        </w:rPr>
        <w:t>循环寿命接近</w:t>
      </w:r>
      <w:r w:rsidR="00997385" w:rsidRPr="00F07533">
        <w:rPr>
          <w:rFonts w:ascii="Times New Roman" w:hAnsi="Times New Roman" w:cs="Times New Roman"/>
        </w:rPr>
        <w:t>1500</w:t>
      </w:r>
      <w:r w:rsidR="00997385" w:rsidRPr="00F07533">
        <w:rPr>
          <w:rFonts w:ascii="Times New Roman" w:hAnsi="Times New Roman" w:cs="Times New Roman"/>
        </w:rPr>
        <w:t>次</w:t>
      </w:r>
      <w:r w:rsidR="003F4821" w:rsidRPr="00F07533">
        <w:rPr>
          <w:rFonts w:ascii="Times New Roman" w:hAnsi="Times New Roman" w:cs="Times New Roman"/>
        </w:rPr>
        <w:t>。力神公司在圆柱型电池方面取得不错进展，其</w:t>
      </w:r>
      <w:r w:rsidR="003F4821" w:rsidRPr="00F07533">
        <w:rPr>
          <w:rFonts w:ascii="Times New Roman" w:hAnsi="Times New Roman" w:cs="Times New Roman"/>
        </w:rPr>
        <w:t>21700</w:t>
      </w:r>
      <w:r w:rsidR="003F4821" w:rsidRPr="00F07533">
        <w:rPr>
          <w:rFonts w:ascii="Times New Roman" w:hAnsi="Times New Roman" w:cs="Times New Roman"/>
        </w:rPr>
        <w:t>型号</w:t>
      </w:r>
      <w:r w:rsidR="003F4821" w:rsidRPr="00F07533">
        <w:rPr>
          <w:rFonts w:ascii="Times New Roman" w:hAnsi="Times New Roman" w:cs="Times New Roman"/>
        </w:rPr>
        <w:t>4.5Ah</w:t>
      </w:r>
      <w:r w:rsidR="003F4821" w:rsidRPr="00F07533">
        <w:rPr>
          <w:rFonts w:ascii="Times New Roman" w:hAnsi="Times New Roman" w:cs="Times New Roman"/>
        </w:rPr>
        <w:t>电芯能量密度可以达到</w:t>
      </w:r>
      <w:r w:rsidR="003F4821" w:rsidRPr="00F07533">
        <w:rPr>
          <w:rFonts w:ascii="Times New Roman" w:hAnsi="Times New Roman" w:cs="Times New Roman"/>
        </w:rPr>
        <w:t>236Wh/kg</w:t>
      </w:r>
      <w:r w:rsidR="003F4821" w:rsidRPr="00F07533">
        <w:rPr>
          <w:rFonts w:ascii="Times New Roman" w:hAnsi="Times New Roman" w:cs="Times New Roman"/>
        </w:rPr>
        <w:t>，同时拥有不错的综合性能，已经在苏州工厂量产，使用了</w:t>
      </w:r>
      <w:proofErr w:type="spellStart"/>
      <w:r w:rsidR="003F4821" w:rsidRPr="00F07533">
        <w:rPr>
          <w:rFonts w:ascii="Times New Roman" w:hAnsi="Times New Roman" w:cs="Times New Roman"/>
        </w:rPr>
        <w:t>SiOx</w:t>
      </w:r>
      <w:proofErr w:type="spellEnd"/>
      <w:r w:rsidR="003F4821" w:rsidRPr="00F07533">
        <w:rPr>
          <w:rFonts w:ascii="Times New Roman" w:hAnsi="Times New Roman" w:cs="Times New Roman"/>
        </w:rPr>
        <w:t>负极的</w:t>
      </w:r>
      <w:r w:rsidR="003F4821" w:rsidRPr="00F07533">
        <w:rPr>
          <w:rFonts w:ascii="Times New Roman" w:hAnsi="Times New Roman" w:cs="Times New Roman"/>
        </w:rPr>
        <w:t>5.3Ah</w:t>
      </w:r>
      <w:r w:rsidR="003F4821" w:rsidRPr="00F07533">
        <w:rPr>
          <w:rFonts w:ascii="Times New Roman" w:hAnsi="Times New Roman" w:cs="Times New Roman"/>
        </w:rPr>
        <w:t>电芯也在开发当中。</w:t>
      </w:r>
      <w:r w:rsidR="00C00984" w:rsidRPr="00F07533">
        <w:rPr>
          <w:rFonts w:ascii="Times New Roman" w:hAnsi="Times New Roman" w:cs="Times New Roman"/>
        </w:rPr>
        <w:t>台湾泓辰电池材料公司（</w:t>
      </w:r>
      <w:r w:rsidR="00C00984" w:rsidRPr="00F07533">
        <w:rPr>
          <w:rFonts w:ascii="Times New Roman" w:hAnsi="Times New Roman" w:cs="Times New Roman"/>
        </w:rPr>
        <w:t>HCM</w:t>
      </w:r>
      <w:r w:rsidR="00C00984" w:rsidRPr="00F07533">
        <w:rPr>
          <w:rFonts w:ascii="Times New Roman" w:hAnsi="Times New Roman" w:cs="Times New Roman"/>
        </w:rPr>
        <w:t>）黄信达博士作了</w:t>
      </w:r>
      <w:r w:rsidR="00C00984" w:rsidRPr="00F07533">
        <w:rPr>
          <w:rFonts w:ascii="Times New Roman" w:hAnsi="Times New Roman" w:cs="Times New Roman"/>
        </w:rPr>
        <w:t>“</w:t>
      </w:r>
      <w:r w:rsidR="00C00984" w:rsidRPr="00F07533">
        <w:rPr>
          <w:rFonts w:ascii="Times New Roman" w:hAnsi="Times New Roman" w:cs="Times New Roman"/>
        </w:rPr>
        <w:t>磷酸锰铁锂：下世代橄榄石结构锂电池正极材料</w:t>
      </w:r>
      <w:r w:rsidR="00C00984" w:rsidRPr="00F07533">
        <w:rPr>
          <w:rFonts w:ascii="Times New Roman" w:hAnsi="Times New Roman" w:cs="Times New Roman"/>
        </w:rPr>
        <w:t>“</w:t>
      </w:r>
      <w:r w:rsidR="00C00984" w:rsidRPr="00F07533">
        <w:rPr>
          <w:rFonts w:ascii="Times New Roman" w:hAnsi="Times New Roman" w:cs="Times New Roman"/>
        </w:rPr>
        <w:t>的报告，报告介绍了</w:t>
      </w:r>
      <w:r w:rsidR="00C00984" w:rsidRPr="00F07533">
        <w:rPr>
          <w:rFonts w:ascii="Times New Roman" w:hAnsi="Times New Roman" w:cs="Times New Roman"/>
        </w:rPr>
        <w:t>HCM</w:t>
      </w:r>
      <w:r w:rsidR="00C00984" w:rsidRPr="00F07533">
        <w:rPr>
          <w:rFonts w:ascii="Times New Roman" w:hAnsi="Times New Roman" w:cs="Times New Roman"/>
        </w:rPr>
        <w:t>公司两款主打产品，能量型</w:t>
      </w:r>
      <w:r w:rsidR="00C00984" w:rsidRPr="00F07533">
        <w:rPr>
          <w:rFonts w:ascii="Times New Roman" w:hAnsi="Times New Roman" w:cs="Times New Roman"/>
        </w:rPr>
        <w:t>G2E</w:t>
      </w:r>
      <w:r w:rsidR="00C00984" w:rsidRPr="00F07533">
        <w:rPr>
          <w:rFonts w:ascii="Times New Roman" w:hAnsi="Times New Roman" w:cs="Times New Roman"/>
        </w:rPr>
        <w:t>及功率型</w:t>
      </w:r>
      <w:r w:rsidR="00C00984" w:rsidRPr="00F07533">
        <w:rPr>
          <w:rFonts w:ascii="Times New Roman" w:hAnsi="Times New Roman" w:cs="Times New Roman"/>
        </w:rPr>
        <w:t>G2P</w:t>
      </w:r>
      <w:r w:rsidR="00C00984" w:rsidRPr="00F07533">
        <w:rPr>
          <w:rFonts w:ascii="Times New Roman" w:hAnsi="Times New Roman" w:cs="Times New Roman"/>
        </w:rPr>
        <w:t>，并给出了在与</w:t>
      </w:r>
      <w:r w:rsidR="00C00984" w:rsidRPr="00F07533">
        <w:rPr>
          <w:rFonts w:ascii="Times New Roman" w:hAnsi="Times New Roman" w:cs="Times New Roman"/>
        </w:rPr>
        <w:t>NCM</w:t>
      </w:r>
      <w:r w:rsidR="00C00984" w:rsidRPr="00F07533">
        <w:rPr>
          <w:rFonts w:ascii="Times New Roman" w:hAnsi="Times New Roman" w:cs="Times New Roman"/>
        </w:rPr>
        <w:t>复配使用的电池测试的数据，以及对安全性有较为明显的改善，用户可根据自身项目需求，设计不同的复配比例，应用于</w:t>
      </w:r>
      <w:r w:rsidR="00C00984" w:rsidRPr="00F07533">
        <w:rPr>
          <w:rFonts w:ascii="Times New Roman" w:hAnsi="Times New Roman" w:cs="Times New Roman"/>
        </w:rPr>
        <w:t>BEV</w:t>
      </w:r>
      <w:r w:rsidR="00C00984" w:rsidRPr="00F07533">
        <w:rPr>
          <w:rFonts w:ascii="Times New Roman" w:hAnsi="Times New Roman" w:cs="Times New Roman"/>
        </w:rPr>
        <w:t>、</w:t>
      </w:r>
      <w:r w:rsidR="00C00984" w:rsidRPr="00F07533">
        <w:rPr>
          <w:rFonts w:ascii="Times New Roman" w:hAnsi="Times New Roman" w:cs="Times New Roman"/>
        </w:rPr>
        <w:t>E-BUS</w:t>
      </w:r>
      <w:r w:rsidR="00C00984" w:rsidRPr="00F07533">
        <w:rPr>
          <w:rFonts w:ascii="Times New Roman" w:hAnsi="Times New Roman" w:cs="Times New Roman"/>
        </w:rPr>
        <w:t>及</w:t>
      </w:r>
      <w:r w:rsidR="00C00984" w:rsidRPr="00F07533">
        <w:rPr>
          <w:rFonts w:ascii="Times New Roman" w:hAnsi="Times New Roman" w:cs="Times New Roman"/>
        </w:rPr>
        <w:t>ESS</w:t>
      </w:r>
      <w:r w:rsidR="00C00984" w:rsidRPr="00F07533">
        <w:rPr>
          <w:rFonts w:ascii="Times New Roman" w:hAnsi="Times New Roman" w:cs="Times New Roman"/>
        </w:rPr>
        <w:t>等。</w:t>
      </w:r>
      <w:r w:rsidR="00186A36" w:rsidRPr="00F07533">
        <w:rPr>
          <w:rFonts w:ascii="Times New Roman" w:hAnsi="Times New Roman" w:cs="Times New Roman"/>
        </w:rPr>
        <w:t>天赐公司余乐博士分享了</w:t>
      </w:r>
      <w:proofErr w:type="gramStart"/>
      <w:r w:rsidR="00186A36" w:rsidRPr="00F07533">
        <w:rPr>
          <w:rFonts w:ascii="Times New Roman" w:hAnsi="Times New Roman" w:cs="Times New Roman"/>
        </w:rPr>
        <w:t>在高镍三元</w:t>
      </w:r>
      <w:proofErr w:type="gramEnd"/>
      <w:r w:rsidR="00186A36" w:rsidRPr="00F07533">
        <w:rPr>
          <w:rFonts w:ascii="Times New Roman" w:hAnsi="Times New Roman" w:cs="Times New Roman"/>
        </w:rPr>
        <w:t>材料方向的电解液添加剂开发进展，有</w:t>
      </w:r>
      <w:r w:rsidR="00186A36" w:rsidRPr="00F07533">
        <w:rPr>
          <w:rFonts w:ascii="Times New Roman" w:hAnsi="Times New Roman" w:cs="Times New Roman"/>
        </w:rPr>
        <w:t>Ni</w:t>
      </w:r>
      <w:r w:rsidR="00C00984" w:rsidRPr="00F07533">
        <w:rPr>
          <w:rFonts w:ascii="Times New Roman" w:hAnsi="Times New Roman" w:cs="Times New Roman"/>
        </w:rPr>
        <w:t>含量大于</w:t>
      </w:r>
      <w:r w:rsidR="00C00984" w:rsidRPr="00F07533">
        <w:rPr>
          <w:rFonts w:ascii="Times New Roman" w:hAnsi="Times New Roman" w:cs="Times New Roman"/>
        </w:rPr>
        <w:t>60%</w:t>
      </w:r>
      <w:r w:rsidR="00C00984" w:rsidRPr="00F07533">
        <w:rPr>
          <w:rFonts w:ascii="Times New Roman" w:hAnsi="Times New Roman" w:cs="Times New Roman"/>
        </w:rPr>
        <w:t>以后，高温性能急剧下降，循环过程二次颗粒破裂，新的界面产气，</w:t>
      </w:r>
      <w:r w:rsidR="00186A36" w:rsidRPr="00F07533">
        <w:rPr>
          <w:rFonts w:ascii="Times New Roman" w:hAnsi="Times New Roman" w:cs="Times New Roman"/>
        </w:rPr>
        <w:t>使用</w:t>
      </w:r>
      <w:r w:rsidR="00186A36" w:rsidRPr="00F07533">
        <w:rPr>
          <w:rFonts w:ascii="Times New Roman" w:hAnsi="Times New Roman" w:cs="Times New Roman"/>
        </w:rPr>
        <w:t>β-</w:t>
      </w:r>
      <w:r w:rsidR="00C00984" w:rsidRPr="00F07533">
        <w:rPr>
          <w:rFonts w:ascii="Times New Roman" w:hAnsi="Times New Roman" w:cs="Times New Roman"/>
        </w:rPr>
        <w:t>二醇脂类添加剂能有效</w:t>
      </w:r>
      <w:proofErr w:type="gramStart"/>
      <w:r w:rsidR="00C00984" w:rsidRPr="00F07533">
        <w:rPr>
          <w:rFonts w:ascii="Times New Roman" w:hAnsi="Times New Roman" w:cs="Times New Roman"/>
        </w:rPr>
        <w:t>改善此</w:t>
      </w:r>
      <w:proofErr w:type="gramEnd"/>
      <w:r w:rsidR="00C00984" w:rsidRPr="00F07533">
        <w:rPr>
          <w:rFonts w:ascii="Times New Roman" w:hAnsi="Times New Roman" w:cs="Times New Roman"/>
        </w:rPr>
        <w:t>方面的性能。</w:t>
      </w:r>
      <w:r w:rsidR="00BA5784" w:rsidRPr="00F07533">
        <w:rPr>
          <w:rFonts w:ascii="Times New Roman" w:hAnsi="Times New Roman" w:cs="Times New Roman"/>
        </w:rPr>
        <w:t>导电剂在高能量密度电池应用方面，</w:t>
      </w:r>
      <w:proofErr w:type="gramStart"/>
      <w:r w:rsidR="00BA5784" w:rsidRPr="00F07533">
        <w:rPr>
          <w:rFonts w:ascii="Times New Roman" w:hAnsi="Times New Roman" w:cs="Times New Roman"/>
        </w:rPr>
        <w:t>天奈毛鸥</w:t>
      </w:r>
      <w:proofErr w:type="gramEnd"/>
      <w:r w:rsidR="00BA5784" w:rsidRPr="00F07533">
        <w:rPr>
          <w:rFonts w:ascii="Times New Roman" w:hAnsi="Times New Roman" w:cs="Times New Roman"/>
        </w:rPr>
        <w:t>博士认为，使用</w:t>
      </w:r>
      <w:r w:rsidR="00BA5784" w:rsidRPr="00F07533">
        <w:rPr>
          <w:rFonts w:ascii="Times New Roman" w:hAnsi="Times New Roman" w:cs="Times New Roman"/>
        </w:rPr>
        <w:t>CNT/Graphene</w:t>
      </w:r>
      <w:r w:rsidR="00BA5784" w:rsidRPr="00F07533">
        <w:rPr>
          <w:rFonts w:ascii="Times New Roman" w:hAnsi="Times New Roman" w:cs="Times New Roman"/>
        </w:rPr>
        <w:t>复合导电剂能够明显提高硅碳负极的循环性能，在正极中使用的添加量为</w:t>
      </w:r>
      <w:r w:rsidR="00BA5784" w:rsidRPr="00F07533">
        <w:rPr>
          <w:rFonts w:ascii="Times New Roman" w:hAnsi="Times New Roman" w:cs="Times New Roman"/>
        </w:rPr>
        <w:t>SP</w:t>
      </w:r>
      <w:r w:rsidR="00BA5784" w:rsidRPr="00F07533">
        <w:rPr>
          <w:rFonts w:ascii="Times New Roman" w:hAnsi="Times New Roman" w:cs="Times New Roman"/>
        </w:rPr>
        <w:t>的</w:t>
      </w:r>
      <w:r w:rsidR="00BA5784" w:rsidRPr="00F07533">
        <w:rPr>
          <w:rFonts w:ascii="Times New Roman" w:hAnsi="Times New Roman" w:cs="Times New Roman"/>
        </w:rPr>
        <w:t>1/5</w:t>
      </w:r>
      <w:r w:rsidR="00116394" w:rsidRPr="00F07533">
        <w:rPr>
          <w:rFonts w:ascii="Times New Roman" w:hAnsi="Times New Roman" w:cs="Times New Roman"/>
        </w:rPr>
        <w:t>，可</w:t>
      </w:r>
      <w:r w:rsidR="00BA5784" w:rsidRPr="00F07533">
        <w:rPr>
          <w:rFonts w:ascii="Times New Roman" w:hAnsi="Times New Roman" w:cs="Times New Roman"/>
        </w:rPr>
        <w:t>改善电池的倍率、低温性能，提升容量及循环寿命。</w:t>
      </w:r>
    </w:p>
    <w:p w:rsidR="00E360FC" w:rsidRPr="00F07533" w:rsidRDefault="00116394" w:rsidP="00BA5784">
      <w:pPr>
        <w:ind w:firstLine="420"/>
        <w:rPr>
          <w:rFonts w:ascii="Times New Roman" w:hAnsi="Times New Roman" w:cs="Times New Roman"/>
        </w:rPr>
      </w:pPr>
      <w:r w:rsidRPr="00F07533">
        <w:rPr>
          <w:rFonts w:ascii="Times New Roman" w:hAnsi="Times New Roman" w:cs="Times New Roman"/>
        </w:rPr>
        <w:t>本届展会规模宏大</w:t>
      </w:r>
      <w:r w:rsidR="00BA5784" w:rsidRPr="00F07533">
        <w:rPr>
          <w:rFonts w:ascii="Times New Roman" w:hAnsi="Times New Roman" w:cs="Times New Roman"/>
        </w:rPr>
        <w:t>，</w:t>
      </w:r>
      <w:r w:rsidR="00127BEB" w:rsidRPr="00F07533">
        <w:rPr>
          <w:rFonts w:ascii="Times New Roman" w:hAnsi="Times New Roman" w:cs="Times New Roman"/>
        </w:rPr>
        <w:t>来自国内外的电池材料、装备制造、动力电池等企业纷纷展出了最新的技术成果</w:t>
      </w:r>
      <w:r w:rsidRPr="00F07533">
        <w:rPr>
          <w:rFonts w:ascii="Times New Roman" w:hAnsi="Times New Roman" w:cs="Times New Roman"/>
        </w:rPr>
        <w:t>。材料方面，</w:t>
      </w:r>
      <w:r w:rsidR="00E360FC" w:rsidRPr="00F07533">
        <w:rPr>
          <w:rFonts w:ascii="Times New Roman" w:hAnsi="Times New Roman" w:cs="Times New Roman"/>
        </w:rPr>
        <w:t>随着动力电池能量密度要求的不断提高，各正极三元材料厂家技术路线均往高电压、</w:t>
      </w:r>
      <w:proofErr w:type="gramStart"/>
      <w:r w:rsidR="00E360FC" w:rsidRPr="00F07533">
        <w:rPr>
          <w:rFonts w:ascii="Times New Roman" w:hAnsi="Times New Roman" w:cs="Times New Roman"/>
        </w:rPr>
        <w:t>高镍方向</w:t>
      </w:r>
      <w:proofErr w:type="gramEnd"/>
      <w:r w:rsidR="00E360FC" w:rsidRPr="00F07533">
        <w:rPr>
          <w:rFonts w:ascii="Times New Roman" w:hAnsi="Times New Roman" w:cs="Times New Roman"/>
        </w:rPr>
        <w:t>发展，市场</w:t>
      </w:r>
      <w:proofErr w:type="gramStart"/>
      <w:r w:rsidR="00E360FC" w:rsidRPr="00F07533">
        <w:rPr>
          <w:rFonts w:ascii="Times New Roman" w:hAnsi="Times New Roman" w:cs="Times New Roman"/>
        </w:rPr>
        <w:t>主流高镍</w:t>
      </w:r>
      <w:proofErr w:type="gramEnd"/>
      <w:r w:rsidR="00E360FC" w:rsidRPr="00F07533">
        <w:rPr>
          <w:rFonts w:ascii="Times New Roman" w:hAnsi="Times New Roman" w:cs="Times New Roman"/>
        </w:rPr>
        <w:t>NCM811</w:t>
      </w:r>
      <w:r w:rsidR="00E360FC" w:rsidRPr="00F07533">
        <w:rPr>
          <w:rFonts w:ascii="Times New Roman" w:hAnsi="Times New Roman" w:cs="Times New Roman"/>
        </w:rPr>
        <w:t>产品克容量在</w:t>
      </w:r>
      <w:r w:rsidR="00E360FC" w:rsidRPr="00F07533">
        <w:rPr>
          <w:rFonts w:ascii="Times New Roman" w:hAnsi="Times New Roman" w:cs="Times New Roman"/>
        </w:rPr>
        <w:t>200mAh/g</w:t>
      </w:r>
      <w:r w:rsidR="00E360FC" w:rsidRPr="00F07533">
        <w:rPr>
          <w:rFonts w:ascii="Times New Roman" w:hAnsi="Times New Roman" w:cs="Times New Roman"/>
        </w:rPr>
        <w:t>左右，各家由于工艺路线不同略有差别，同时单晶的</w:t>
      </w:r>
      <w:r w:rsidR="00E360FC" w:rsidRPr="00F07533">
        <w:rPr>
          <w:rFonts w:ascii="Times New Roman" w:hAnsi="Times New Roman" w:cs="Times New Roman"/>
        </w:rPr>
        <w:t>811</w:t>
      </w:r>
      <w:r w:rsidR="00E360FC" w:rsidRPr="00F07533">
        <w:rPr>
          <w:rFonts w:ascii="Times New Roman" w:hAnsi="Times New Roman" w:cs="Times New Roman"/>
        </w:rPr>
        <w:t>材料由于其优异的倍率性能、循环性能及相对较好的热稳定性，成为各正极材料厂家后续的开发重点。产能方面，宁波荣百锂电目前</w:t>
      </w:r>
      <w:proofErr w:type="gramStart"/>
      <w:r w:rsidR="00E360FC" w:rsidRPr="00F07533">
        <w:rPr>
          <w:rFonts w:ascii="Times New Roman" w:hAnsi="Times New Roman" w:cs="Times New Roman"/>
        </w:rPr>
        <w:t>811</w:t>
      </w:r>
      <w:r w:rsidR="00E360FC" w:rsidRPr="00F07533">
        <w:rPr>
          <w:rFonts w:ascii="Times New Roman" w:hAnsi="Times New Roman" w:cs="Times New Roman"/>
        </w:rPr>
        <w:t>月量产</w:t>
      </w:r>
      <w:proofErr w:type="gramEnd"/>
      <w:r w:rsidR="00E360FC" w:rsidRPr="00F07533">
        <w:rPr>
          <w:rFonts w:ascii="Times New Roman" w:hAnsi="Times New Roman" w:cs="Times New Roman"/>
        </w:rPr>
        <w:t>500</w:t>
      </w:r>
      <w:r w:rsidR="00E360FC" w:rsidRPr="00F07533">
        <w:rPr>
          <w:rFonts w:ascii="Times New Roman" w:hAnsi="Times New Roman" w:cs="Times New Roman"/>
        </w:rPr>
        <w:t>吨，是国内少有的可以量产</w:t>
      </w:r>
      <w:r w:rsidR="00E360FC" w:rsidRPr="00F07533">
        <w:rPr>
          <w:rFonts w:ascii="Times New Roman" w:hAnsi="Times New Roman" w:cs="Times New Roman"/>
        </w:rPr>
        <w:t>811</w:t>
      </w:r>
      <w:r w:rsidR="00E360FC" w:rsidRPr="00F07533">
        <w:rPr>
          <w:rFonts w:ascii="Times New Roman" w:hAnsi="Times New Roman" w:cs="Times New Roman"/>
        </w:rPr>
        <w:t>的企业。天津巴莫</w:t>
      </w:r>
      <w:r w:rsidR="00E360FC" w:rsidRPr="00F07533">
        <w:rPr>
          <w:rFonts w:ascii="Times New Roman" w:hAnsi="Times New Roman" w:cs="Times New Roman"/>
        </w:rPr>
        <w:t>2017</w:t>
      </w:r>
      <w:r w:rsidR="00E360FC" w:rsidRPr="00F07533">
        <w:rPr>
          <w:rFonts w:ascii="Times New Roman" w:hAnsi="Times New Roman" w:cs="Times New Roman"/>
        </w:rPr>
        <w:t>年三季度</w:t>
      </w:r>
      <w:r w:rsidR="00E360FC" w:rsidRPr="00F07533">
        <w:rPr>
          <w:rFonts w:ascii="Times New Roman" w:hAnsi="Times New Roman" w:cs="Times New Roman"/>
        </w:rPr>
        <w:t>811</w:t>
      </w:r>
      <w:r w:rsidR="00E360FC" w:rsidRPr="00F07533">
        <w:rPr>
          <w:rFonts w:ascii="Times New Roman" w:hAnsi="Times New Roman" w:cs="Times New Roman"/>
        </w:rPr>
        <w:t>和</w:t>
      </w:r>
      <w:r w:rsidR="00E360FC" w:rsidRPr="00F07533">
        <w:rPr>
          <w:rFonts w:ascii="Times New Roman" w:hAnsi="Times New Roman" w:cs="Times New Roman"/>
        </w:rPr>
        <w:t>NCA</w:t>
      </w:r>
      <w:r w:rsidR="00E360FC" w:rsidRPr="00F07533">
        <w:rPr>
          <w:rFonts w:ascii="Times New Roman" w:hAnsi="Times New Roman" w:cs="Times New Roman"/>
        </w:rPr>
        <w:t>已供客户，目前</w:t>
      </w:r>
      <w:proofErr w:type="gramStart"/>
      <w:r w:rsidR="00E360FC" w:rsidRPr="00F07533">
        <w:rPr>
          <w:rFonts w:ascii="Times New Roman" w:hAnsi="Times New Roman" w:cs="Times New Roman"/>
        </w:rPr>
        <w:t>高镍三</w:t>
      </w:r>
      <w:proofErr w:type="gramEnd"/>
      <w:r w:rsidR="00E360FC" w:rsidRPr="00F07533">
        <w:rPr>
          <w:rFonts w:ascii="Times New Roman" w:hAnsi="Times New Roman" w:cs="Times New Roman"/>
        </w:rPr>
        <w:t>元月产</w:t>
      </w:r>
      <w:r w:rsidR="00E360FC" w:rsidRPr="00F07533">
        <w:rPr>
          <w:rFonts w:ascii="Times New Roman" w:hAnsi="Times New Roman" w:cs="Times New Roman"/>
        </w:rPr>
        <w:t>200</w:t>
      </w:r>
      <w:r w:rsidR="00E360FC" w:rsidRPr="00F07533">
        <w:rPr>
          <w:rFonts w:ascii="Times New Roman" w:hAnsi="Times New Roman" w:cs="Times New Roman"/>
        </w:rPr>
        <w:t>吨。厦门钨业、</w:t>
      </w:r>
      <w:proofErr w:type="gramStart"/>
      <w:r w:rsidR="00E360FC" w:rsidRPr="00F07533">
        <w:rPr>
          <w:rFonts w:ascii="Times New Roman" w:hAnsi="Times New Roman" w:cs="Times New Roman"/>
        </w:rPr>
        <w:t>长远锂科等</w:t>
      </w:r>
      <w:proofErr w:type="gramEnd"/>
      <w:r w:rsidR="00E360FC" w:rsidRPr="00F07533">
        <w:rPr>
          <w:rFonts w:ascii="Times New Roman" w:hAnsi="Times New Roman" w:cs="Times New Roman"/>
        </w:rPr>
        <w:t>企业也在今年陆续供货。</w:t>
      </w:r>
    </w:p>
    <w:p w:rsidR="00BA5784" w:rsidRPr="00F07533" w:rsidRDefault="00BA5784" w:rsidP="00BA5784">
      <w:pPr>
        <w:ind w:firstLine="420"/>
        <w:rPr>
          <w:rFonts w:ascii="Times New Roman" w:hAnsi="Times New Roman" w:cs="Times New Roman"/>
        </w:rPr>
      </w:pPr>
      <w:r w:rsidRPr="00F07533">
        <w:rPr>
          <w:rFonts w:ascii="Times New Roman" w:hAnsi="Times New Roman" w:cs="Times New Roman"/>
        </w:rPr>
        <w:t>锂电池制造设备数字化、智能化</w:t>
      </w:r>
      <w:r w:rsidR="005839BC" w:rsidRPr="00F07533">
        <w:rPr>
          <w:rFonts w:ascii="Times New Roman" w:hAnsi="Times New Roman" w:cs="Times New Roman"/>
        </w:rPr>
        <w:t>已成趋势。</w:t>
      </w:r>
      <w:r w:rsidR="00116394" w:rsidRPr="00F07533">
        <w:rPr>
          <w:rFonts w:ascii="Times New Roman" w:hAnsi="Times New Roman" w:cs="Times New Roman"/>
        </w:rPr>
        <w:t>锂电池混料设备主要</w:t>
      </w:r>
      <w:proofErr w:type="gramStart"/>
      <w:r w:rsidR="00116394" w:rsidRPr="00F07533">
        <w:rPr>
          <w:rFonts w:ascii="Times New Roman" w:hAnsi="Times New Roman" w:cs="Times New Roman"/>
        </w:rPr>
        <w:t>向告诉</w:t>
      </w:r>
      <w:proofErr w:type="gramEnd"/>
      <w:r w:rsidR="007D7DE7" w:rsidRPr="00F07533">
        <w:rPr>
          <w:rFonts w:ascii="Times New Roman" w:hAnsi="Times New Roman" w:cs="Times New Roman"/>
        </w:rPr>
        <w:t>分散、高效率连续化生产等方向发展，涂布技术主要集中在涂布干燥技术革新、多层涂布和双面涂布方面，双面涂布机采用单双面涂布的方式，可提高设备及空间利用率，提升涂布质量，降低生产成本。</w:t>
      </w:r>
      <w:proofErr w:type="gramStart"/>
      <w:r w:rsidR="005839BC" w:rsidRPr="00F07533">
        <w:rPr>
          <w:rFonts w:ascii="Times New Roman" w:hAnsi="Times New Roman" w:cs="Times New Roman"/>
        </w:rPr>
        <w:t>赢合科技</w:t>
      </w:r>
      <w:proofErr w:type="gramEnd"/>
      <w:r w:rsidR="005839BC" w:rsidRPr="00F07533">
        <w:rPr>
          <w:rFonts w:ascii="Times New Roman" w:hAnsi="Times New Roman" w:cs="Times New Roman"/>
        </w:rPr>
        <w:t>推出的涂布辊压分切一体机，设备成本将大大减小，人工成本也可减少</w:t>
      </w:r>
      <w:r w:rsidR="005839BC" w:rsidRPr="00F07533">
        <w:rPr>
          <w:rFonts w:ascii="Times New Roman" w:hAnsi="Times New Roman" w:cs="Times New Roman"/>
        </w:rPr>
        <w:t>70%</w:t>
      </w:r>
      <w:r w:rsidR="005839BC" w:rsidRPr="00F07533">
        <w:rPr>
          <w:rFonts w:ascii="Times New Roman" w:hAnsi="Times New Roman" w:cs="Times New Roman"/>
        </w:rPr>
        <w:t>，环控能耗减少</w:t>
      </w:r>
      <w:r w:rsidR="005839BC" w:rsidRPr="00F07533">
        <w:rPr>
          <w:rFonts w:ascii="Times New Roman" w:hAnsi="Times New Roman" w:cs="Times New Roman"/>
        </w:rPr>
        <w:t>75%</w:t>
      </w:r>
      <w:r w:rsidR="005839BC" w:rsidRPr="00F07533">
        <w:rPr>
          <w:rFonts w:ascii="Times New Roman" w:hAnsi="Times New Roman" w:cs="Times New Roman"/>
        </w:rPr>
        <w:t>，减少</w:t>
      </w:r>
      <w:proofErr w:type="gramStart"/>
      <w:r w:rsidR="005839BC" w:rsidRPr="00F07533">
        <w:rPr>
          <w:rFonts w:ascii="Times New Roman" w:hAnsi="Times New Roman" w:cs="Times New Roman"/>
        </w:rPr>
        <w:t>重复收</w:t>
      </w:r>
      <w:proofErr w:type="gramEnd"/>
      <w:r w:rsidR="005839BC" w:rsidRPr="00F07533">
        <w:rPr>
          <w:rFonts w:ascii="Times New Roman" w:hAnsi="Times New Roman" w:cs="Times New Roman"/>
        </w:rPr>
        <w:t>放卷过程中的材料损耗。无锡先导研发的浆料系统，合浆线速度达</w:t>
      </w:r>
      <w:r w:rsidR="005839BC" w:rsidRPr="00F07533">
        <w:rPr>
          <w:rFonts w:ascii="Times New Roman" w:hAnsi="Times New Roman" w:cs="Times New Roman"/>
        </w:rPr>
        <w:t>15-44m/s</w:t>
      </w:r>
      <w:r w:rsidR="005839BC" w:rsidRPr="00F07533">
        <w:rPr>
          <w:rFonts w:ascii="Times New Roman" w:hAnsi="Times New Roman" w:cs="Times New Roman"/>
        </w:rPr>
        <w:t>，分散线速度达</w:t>
      </w:r>
      <w:r w:rsidR="005839BC" w:rsidRPr="00F07533">
        <w:rPr>
          <w:rFonts w:ascii="Times New Roman" w:hAnsi="Times New Roman" w:cs="Times New Roman"/>
        </w:rPr>
        <w:t>13-55m/s</w:t>
      </w:r>
      <w:r w:rsidR="005839BC" w:rsidRPr="00F07533">
        <w:rPr>
          <w:rFonts w:ascii="Times New Roman" w:hAnsi="Times New Roman" w:cs="Times New Roman"/>
        </w:rPr>
        <w:t>，可以实现全自动物料输送及计量反馈控制，具有较高的稳定性；狭缝式挤压涂布机可以实现最大有效涂布宽度</w:t>
      </w:r>
      <w:r w:rsidR="005839BC" w:rsidRPr="00F07533">
        <w:rPr>
          <w:rFonts w:ascii="Times New Roman" w:hAnsi="Times New Roman" w:cs="Times New Roman"/>
        </w:rPr>
        <w:t>1400mm</w:t>
      </w:r>
      <w:r w:rsidR="005839BC" w:rsidRPr="00F07533">
        <w:rPr>
          <w:rFonts w:ascii="Times New Roman" w:hAnsi="Times New Roman" w:cs="Times New Roman"/>
        </w:rPr>
        <w:t>，最大涂布速度</w:t>
      </w:r>
      <w:r w:rsidR="005839BC" w:rsidRPr="00F07533">
        <w:rPr>
          <w:rFonts w:ascii="Times New Roman" w:hAnsi="Times New Roman" w:cs="Times New Roman"/>
        </w:rPr>
        <w:t>100m/min</w:t>
      </w:r>
      <w:r w:rsidR="007D7DE7" w:rsidRPr="00F07533">
        <w:rPr>
          <w:rFonts w:ascii="Times New Roman" w:hAnsi="Times New Roman" w:cs="Times New Roman"/>
        </w:rPr>
        <w:t>；激光切卷绕一体机，产能</w:t>
      </w:r>
      <w:r w:rsidR="007D7DE7" w:rsidRPr="00F07533">
        <w:rPr>
          <w:rFonts w:ascii="Times New Roman" w:hAnsi="Times New Roman" w:cs="Times New Roman"/>
        </w:rPr>
        <w:t>≥100m/min</w:t>
      </w:r>
      <w:r w:rsidR="007D7DE7" w:rsidRPr="00F07533">
        <w:rPr>
          <w:rFonts w:ascii="Times New Roman" w:hAnsi="Times New Roman" w:cs="Times New Roman"/>
        </w:rPr>
        <w:t>，不仅节省人力成本和空间，也大大提高生</w:t>
      </w:r>
      <w:r w:rsidR="007D7DE7" w:rsidRPr="00F07533">
        <w:rPr>
          <w:rFonts w:ascii="Times New Roman" w:hAnsi="Times New Roman" w:cs="Times New Roman"/>
        </w:rPr>
        <w:lastRenderedPageBreak/>
        <w:t>产安全性。</w:t>
      </w:r>
    </w:p>
    <w:p w:rsidR="0055795D" w:rsidRPr="00F07533" w:rsidRDefault="0055795D" w:rsidP="00BA5784">
      <w:pPr>
        <w:ind w:firstLine="420"/>
        <w:rPr>
          <w:rFonts w:ascii="Times New Roman" w:hAnsi="Times New Roman" w:cs="Times New Roman"/>
        </w:rPr>
      </w:pPr>
      <w:r w:rsidRPr="00F07533">
        <w:rPr>
          <w:rFonts w:ascii="Times New Roman" w:hAnsi="Times New Roman" w:cs="Times New Roman"/>
        </w:rPr>
        <w:t>测试设备同样在往智能化、自动化方向发展。</w:t>
      </w:r>
      <w:r w:rsidR="00116394" w:rsidRPr="00F07533">
        <w:rPr>
          <w:rFonts w:ascii="Times New Roman" w:hAnsi="Times New Roman" w:cs="Times New Roman"/>
        </w:rPr>
        <w:t>比如</w:t>
      </w:r>
      <w:r w:rsidRPr="00F07533">
        <w:rPr>
          <w:rFonts w:ascii="Times New Roman" w:hAnsi="Times New Roman" w:cs="Times New Roman"/>
        </w:rPr>
        <w:t>瑞能公司开发的动力电池组</w:t>
      </w:r>
      <w:r w:rsidRPr="00F07533">
        <w:rPr>
          <w:rFonts w:ascii="Times New Roman" w:hAnsi="Times New Roman" w:cs="Times New Roman"/>
        </w:rPr>
        <w:t>EOL</w:t>
      </w:r>
      <w:r w:rsidRPr="00F07533">
        <w:rPr>
          <w:rFonts w:ascii="Times New Roman" w:hAnsi="Times New Roman" w:cs="Times New Roman"/>
        </w:rPr>
        <w:t>测试系统，可以实现对电动汽车电池包充放电性能、直流内阻、</w:t>
      </w:r>
      <w:r w:rsidRPr="00F07533">
        <w:rPr>
          <w:rFonts w:ascii="Times New Roman" w:hAnsi="Times New Roman" w:cs="Times New Roman"/>
        </w:rPr>
        <w:t>SOC</w:t>
      </w:r>
      <w:r w:rsidRPr="00F07533">
        <w:rPr>
          <w:rFonts w:ascii="Times New Roman" w:hAnsi="Times New Roman" w:cs="Times New Roman"/>
        </w:rPr>
        <w:t>调整、</w:t>
      </w:r>
      <w:r w:rsidRPr="00F07533">
        <w:rPr>
          <w:rFonts w:ascii="Times New Roman" w:hAnsi="Times New Roman" w:cs="Times New Roman"/>
        </w:rPr>
        <w:t>BMS</w:t>
      </w:r>
      <w:r w:rsidRPr="00F07533">
        <w:rPr>
          <w:rFonts w:ascii="Times New Roman" w:hAnsi="Times New Roman" w:cs="Times New Roman"/>
        </w:rPr>
        <w:t>采集数据比对、绝缘耐压等性能参数的快速测试，测试过程自动化程度高，有效提高测试效率。</w:t>
      </w:r>
    </w:p>
    <w:p w:rsidR="00E360FC" w:rsidRPr="00F07533" w:rsidRDefault="00E360FC" w:rsidP="00BA5784">
      <w:pPr>
        <w:ind w:firstLine="420"/>
        <w:rPr>
          <w:rFonts w:ascii="Times New Roman" w:hAnsi="Times New Roman" w:cs="Times New Roman"/>
        </w:rPr>
      </w:pPr>
      <w:r w:rsidRPr="00F07533">
        <w:rPr>
          <w:rFonts w:ascii="Times New Roman" w:hAnsi="Times New Roman" w:cs="Times New Roman"/>
        </w:rPr>
        <w:t>本届</w:t>
      </w:r>
      <w:r w:rsidRPr="00F07533">
        <w:rPr>
          <w:rFonts w:ascii="Times New Roman" w:hAnsi="Times New Roman" w:cs="Times New Roman"/>
        </w:rPr>
        <w:t>CIBF</w:t>
      </w:r>
      <w:r w:rsidRPr="00F07533">
        <w:rPr>
          <w:rFonts w:ascii="Times New Roman" w:hAnsi="Times New Roman" w:cs="Times New Roman"/>
        </w:rPr>
        <w:t>可谓规模空前，</w:t>
      </w:r>
      <w:r w:rsidR="00F07533">
        <w:rPr>
          <w:rFonts w:ascii="Times New Roman" w:hAnsi="Times New Roman" w:cs="Times New Roman"/>
        </w:rPr>
        <w:t>百花齐放</w:t>
      </w:r>
      <w:r w:rsidR="00F07533">
        <w:rPr>
          <w:rFonts w:ascii="Times New Roman" w:hAnsi="Times New Roman" w:cs="Times New Roman" w:hint="eastAsia"/>
        </w:rPr>
        <w:t>，</w:t>
      </w:r>
      <w:r w:rsidR="00116394" w:rsidRPr="00F07533">
        <w:rPr>
          <w:rFonts w:ascii="Times New Roman" w:hAnsi="Times New Roman" w:cs="Times New Roman"/>
        </w:rPr>
        <w:t>在感叹锂电池行业发展速度飞快的同时</w:t>
      </w:r>
      <w:r w:rsidRPr="00F07533">
        <w:rPr>
          <w:rFonts w:ascii="Times New Roman" w:hAnsi="Times New Roman" w:cs="Times New Roman"/>
        </w:rPr>
        <w:t>，希望我们</w:t>
      </w:r>
      <w:r w:rsidR="00116394" w:rsidRPr="00F07533">
        <w:rPr>
          <w:rFonts w:ascii="Times New Roman" w:hAnsi="Times New Roman" w:cs="Times New Roman"/>
        </w:rPr>
        <w:t>自己能把握</w:t>
      </w:r>
      <w:r w:rsidRPr="00F07533">
        <w:rPr>
          <w:rFonts w:ascii="Times New Roman" w:hAnsi="Times New Roman" w:cs="Times New Roman"/>
        </w:rPr>
        <w:t>机遇，</w:t>
      </w:r>
      <w:r w:rsidR="00F07533">
        <w:rPr>
          <w:rFonts w:ascii="Times New Roman" w:hAnsi="Times New Roman" w:cs="Times New Roman"/>
        </w:rPr>
        <w:t>做好</w:t>
      </w:r>
      <w:bookmarkStart w:id="0" w:name="_GoBack"/>
      <w:bookmarkEnd w:id="0"/>
      <w:r w:rsidR="00116394" w:rsidRPr="00F07533">
        <w:rPr>
          <w:rFonts w:ascii="Times New Roman" w:hAnsi="Times New Roman" w:cs="Times New Roman"/>
        </w:rPr>
        <w:t>技术攻关，迎接挑战，</w:t>
      </w:r>
      <w:r w:rsidRPr="00F07533">
        <w:rPr>
          <w:rFonts w:ascii="Times New Roman" w:hAnsi="Times New Roman" w:cs="Times New Roman"/>
        </w:rPr>
        <w:t>尽快将实验室成果产业化，为国家新能源行业发展尽自己一份力。</w:t>
      </w:r>
    </w:p>
    <w:sectPr w:rsidR="00E360FC" w:rsidRPr="00F07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1C8"/>
    <w:rsid w:val="000A429E"/>
    <w:rsid w:val="000F2764"/>
    <w:rsid w:val="00116394"/>
    <w:rsid w:val="00127BEB"/>
    <w:rsid w:val="00186A36"/>
    <w:rsid w:val="001C5F85"/>
    <w:rsid w:val="00325A9C"/>
    <w:rsid w:val="003F4821"/>
    <w:rsid w:val="0043192B"/>
    <w:rsid w:val="0055795D"/>
    <w:rsid w:val="005839BC"/>
    <w:rsid w:val="005B50CA"/>
    <w:rsid w:val="007D2F93"/>
    <w:rsid w:val="007D7DE7"/>
    <w:rsid w:val="00997385"/>
    <w:rsid w:val="00A101C8"/>
    <w:rsid w:val="00AB322B"/>
    <w:rsid w:val="00BA5784"/>
    <w:rsid w:val="00C00984"/>
    <w:rsid w:val="00C11542"/>
    <w:rsid w:val="00D27B7A"/>
    <w:rsid w:val="00E360FC"/>
    <w:rsid w:val="00F032AB"/>
    <w:rsid w:val="00F07533"/>
    <w:rsid w:val="00FB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60FC"/>
    <w:rPr>
      <w:sz w:val="18"/>
      <w:szCs w:val="18"/>
    </w:rPr>
  </w:style>
  <w:style w:type="character" w:customStyle="1" w:styleId="Char">
    <w:name w:val="批注框文本 Char"/>
    <w:basedOn w:val="a0"/>
    <w:link w:val="a3"/>
    <w:uiPriority w:val="99"/>
    <w:semiHidden/>
    <w:rsid w:val="00E360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60FC"/>
    <w:rPr>
      <w:sz w:val="18"/>
      <w:szCs w:val="18"/>
    </w:rPr>
  </w:style>
  <w:style w:type="character" w:customStyle="1" w:styleId="Char">
    <w:name w:val="批注框文本 Char"/>
    <w:basedOn w:val="a0"/>
    <w:link w:val="a3"/>
    <w:uiPriority w:val="99"/>
    <w:semiHidden/>
    <w:rsid w:val="00E360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ghjgh</dc:creator>
  <cp:keywords/>
  <dc:description/>
  <cp:lastModifiedBy>ghjgh</cp:lastModifiedBy>
  <cp:revision>4</cp:revision>
  <dcterms:created xsi:type="dcterms:W3CDTF">2018-05-29T06:10:00Z</dcterms:created>
  <dcterms:modified xsi:type="dcterms:W3CDTF">2018-05-30T07:07:00Z</dcterms:modified>
</cp:coreProperties>
</file>